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89DC" w14:textId="77777777" w:rsidR="002B6EA4" w:rsidRPr="008E784E" w:rsidRDefault="002B6EA4" w:rsidP="005B78C1">
      <w:pPr>
        <w:pStyle w:val="BodyText"/>
        <w:spacing w:before="1"/>
        <w:ind w:left="860" w:right="218"/>
        <w:rPr>
          <w:sz w:val="22"/>
          <w:szCs w:val="22"/>
        </w:rPr>
      </w:pPr>
    </w:p>
    <w:p w14:paraId="31D39E8E" w14:textId="580BE26C" w:rsidR="00630540" w:rsidRPr="008E784E" w:rsidRDefault="00630540"/>
    <w:p w14:paraId="3FE86D0E" w14:textId="51282D11" w:rsidR="00995AB5" w:rsidRPr="00ED6387" w:rsidRDefault="00A53E86" w:rsidP="00411AB3">
      <w:pPr>
        <w:pStyle w:val="Heading1"/>
        <w:ind w:left="851" w:hanging="8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Corfforaeth</w:t>
      </w:r>
      <w:r w:rsidR="00ED6387" w:rsidRPr="00ED6387">
        <w:rPr>
          <w:b/>
          <w:bCs/>
          <w:sz w:val="22"/>
          <w:szCs w:val="22"/>
        </w:rPr>
        <w:t xml:space="preserve"> Addysg Bellach Coleg Gŵyr Abertawe </w:t>
      </w:r>
    </w:p>
    <w:p w14:paraId="391C1634" w14:textId="77777777" w:rsidR="00ED6387" w:rsidRPr="008E784E" w:rsidRDefault="00ED6387" w:rsidP="00B928D7">
      <w:pPr>
        <w:pStyle w:val="Heading1"/>
        <w:ind w:left="851" w:hanging="851"/>
        <w:jc w:val="center"/>
        <w:rPr>
          <w:b/>
          <w:bCs/>
          <w:sz w:val="22"/>
          <w:szCs w:val="22"/>
        </w:rPr>
      </w:pPr>
      <w:r w:rsidRPr="008E784E">
        <w:rPr>
          <w:b/>
          <w:bCs/>
          <w:sz w:val="22"/>
          <w:szCs w:val="22"/>
        </w:rPr>
        <w:t>Offeryn ac Erthyglau Llywodraethu</w:t>
      </w:r>
    </w:p>
    <w:p w14:paraId="40F98F57" w14:textId="77777777" w:rsidR="00995AB5" w:rsidRPr="008E784E" w:rsidRDefault="00995AB5" w:rsidP="00411AB3">
      <w:pPr>
        <w:pStyle w:val="Heading1"/>
        <w:ind w:left="851" w:hanging="851"/>
        <w:jc w:val="center"/>
        <w:rPr>
          <w:sz w:val="22"/>
          <w:szCs w:val="22"/>
        </w:rPr>
      </w:pPr>
    </w:p>
    <w:p w14:paraId="40FCC25D" w14:textId="77777777" w:rsidR="00995AB5" w:rsidRPr="008E784E" w:rsidRDefault="00995AB5" w:rsidP="00411AB3">
      <w:pPr>
        <w:pStyle w:val="Heading1"/>
        <w:ind w:left="851" w:hanging="851"/>
        <w:jc w:val="center"/>
        <w:rPr>
          <w:sz w:val="22"/>
          <w:szCs w:val="22"/>
        </w:rPr>
      </w:pPr>
    </w:p>
    <w:p w14:paraId="3BB947BF" w14:textId="77777777" w:rsidR="00995AB5" w:rsidRPr="008E784E" w:rsidRDefault="00995AB5" w:rsidP="006D23A1"/>
    <w:p w14:paraId="5D54106E" w14:textId="77777777" w:rsidR="00ED6387" w:rsidRPr="008E784E" w:rsidRDefault="00ED6387" w:rsidP="00B928D7">
      <w:pPr>
        <w:pStyle w:val="Heading2"/>
        <w:ind w:left="851" w:hanging="851"/>
        <w:jc w:val="center"/>
        <w:rPr>
          <w:sz w:val="22"/>
          <w:szCs w:val="22"/>
        </w:rPr>
      </w:pPr>
      <w:r w:rsidRPr="008E784E">
        <w:rPr>
          <w:sz w:val="22"/>
          <w:szCs w:val="22"/>
        </w:rPr>
        <w:t>OFFERYN LLYWODRAETHU</w:t>
      </w:r>
    </w:p>
    <w:p w14:paraId="46B8857C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2FE5C8E1" w14:textId="77777777" w:rsidR="00995AB5" w:rsidRPr="008E784E" w:rsidRDefault="00995AB5" w:rsidP="00411AB3">
      <w:pPr>
        <w:pStyle w:val="BodyText"/>
        <w:spacing w:before="9"/>
        <w:ind w:left="851" w:hanging="851"/>
        <w:rPr>
          <w:sz w:val="22"/>
          <w:szCs w:val="22"/>
        </w:rPr>
      </w:pPr>
    </w:p>
    <w:p w14:paraId="543C7D56" w14:textId="77777777" w:rsidR="00ED6387" w:rsidRPr="008E784E" w:rsidRDefault="00ED6387" w:rsidP="00B928D7">
      <w:pPr>
        <w:pStyle w:val="Heading2"/>
        <w:ind w:left="851" w:hanging="851"/>
        <w:jc w:val="center"/>
        <w:rPr>
          <w:sz w:val="22"/>
          <w:szCs w:val="22"/>
        </w:rPr>
      </w:pPr>
      <w:r w:rsidRPr="008E784E">
        <w:rPr>
          <w:sz w:val="22"/>
          <w:szCs w:val="22"/>
        </w:rPr>
        <w:t>CYNNWYS</w:t>
      </w:r>
    </w:p>
    <w:p w14:paraId="5A416FFC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1B71EB5E" w14:textId="77777777" w:rsidR="00995AB5" w:rsidRPr="008E784E" w:rsidRDefault="00995AB5" w:rsidP="00411AB3">
      <w:pPr>
        <w:pStyle w:val="BodyText"/>
        <w:spacing w:before="8"/>
        <w:ind w:left="851" w:hanging="851"/>
        <w:rPr>
          <w:sz w:val="22"/>
          <w:szCs w:val="22"/>
        </w:rPr>
      </w:pPr>
    </w:p>
    <w:p w14:paraId="6CA89E0D" w14:textId="77777777" w:rsidR="00ED6387" w:rsidRPr="00ED6387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rPr>
          <w:spacing w:val="-2"/>
        </w:rPr>
        <w:t>Dehongli termau</w:t>
      </w:r>
    </w:p>
    <w:p w14:paraId="1A7B8B35" w14:textId="77777777" w:rsidR="00ED6387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Cyfansoddiad y Bwrdd</w:t>
      </w:r>
    </w:p>
    <w:p w14:paraId="789C8E2A" w14:textId="101D4F7B" w:rsidR="00ED6387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 xml:space="preserve">Pennu niferoedd </w:t>
      </w:r>
    </w:p>
    <w:p w14:paraId="356525B8" w14:textId="77777777" w:rsidR="00ED5A7B" w:rsidRP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ED6387">
        <w:rPr>
          <w:spacing w:val="-2"/>
        </w:rPr>
        <w:t>Penodi aelodau</w:t>
      </w:r>
    </w:p>
    <w:p w14:paraId="247BAD61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Penodi Cadeirydd ac Is-gadeirydd</w:t>
      </w:r>
    </w:p>
    <w:p w14:paraId="0CDDAEC1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Penodi</w:t>
      </w:r>
      <w:r>
        <w:t xml:space="preserve"> </w:t>
      </w:r>
      <w:r w:rsidRPr="008E784E">
        <w:t>Clerc/Swyddog Llywodraethu</w:t>
      </w:r>
    </w:p>
    <w:p w14:paraId="1388D156" w14:textId="77777777" w:rsidR="00ED5A7B" w:rsidRP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ED5A7B">
        <w:rPr>
          <w:spacing w:val="-2"/>
        </w:rPr>
        <w:t xml:space="preserve">Unigolion nad ydynt yn gymwys i fod yn aelodau o'r Bwrdd </w:t>
      </w:r>
    </w:p>
    <w:p w14:paraId="7D11C7DB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>
        <w:t>Cyfnod</w:t>
      </w:r>
      <w:r w:rsidRPr="008E784E">
        <w:t xml:space="preserve"> swydd ac ailbenod</w:t>
      </w:r>
      <w:r w:rsidR="00ED5A7B">
        <w:t>i</w:t>
      </w:r>
    </w:p>
    <w:p w14:paraId="5D95A5BC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Terfynu aelodaeth</w:t>
      </w:r>
    </w:p>
    <w:p w14:paraId="1782952E" w14:textId="77777777" w:rsidR="00ED5A7B" w:rsidRP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ED5A7B">
        <w:rPr>
          <w:spacing w:val="-6"/>
        </w:rPr>
        <w:t>Dal Buddiannau mewn materion sy'n ymwneud â'r Coleg</w:t>
      </w:r>
    </w:p>
    <w:p w14:paraId="56DD339F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Cyfarfodydd</w:t>
      </w:r>
    </w:p>
    <w:p w14:paraId="32003C50" w14:textId="77777777" w:rsidR="00ED5A7B" w:rsidRP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ED5A7B">
        <w:rPr>
          <w:spacing w:val="-2"/>
        </w:rPr>
        <w:t>Cworwm</w:t>
      </w:r>
    </w:p>
    <w:p w14:paraId="7F4A977F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Trafodion cyfarfodydd</w:t>
      </w:r>
    </w:p>
    <w:p w14:paraId="540E9074" w14:textId="77777777" w:rsidR="00ED5A7B" w:rsidRP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ED5A7B">
        <w:rPr>
          <w:spacing w:val="-2"/>
        </w:rPr>
        <w:t>Cofnodion</w:t>
      </w:r>
    </w:p>
    <w:p w14:paraId="48F1E587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Mynediad i gyfarfodydd</w:t>
      </w:r>
    </w:p>
    <w:p w14:paraId="76C230BE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Cyhoeddi papurau</w:t>
      </w:r>
    </w:p>
    <w:p w14:paraId="400F67C0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Lwfansau i aelodau</w:t>
      </w:r>
    </w:p>
    <w:p w14:paraId="4792BEE8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Copïau o</w:t>
      </w:r>
      <w:r>
        <w:t>’r</w:t>
      </w:r>
      <w:r w:rsidRPr="008E784E">
        <w:t xml:space="preserve"> Offeryn Llywodraethu</w:t>
      </w:r>
    </w:p>
    <w:p w14:paraId="7D06B5E7" w14:textId="77777777" w:rsid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Newid enw'r Gorfforaeth</w:t>
      </w:r>
    </w:p>
    <w:p w14:paraId="766EC15B" w14:textId="77777777" w:rsidR="00ED5A7B" w:rsidRPr="00ED5A7B" w:rsidRDefault="00ED6387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ED5A7B">
        <w:rPr>
          <w:spacing w:val="-4"/>
        </w:rPr>
        <w:t>Diddymu'r Gorfforaeth</w:t>
      </w:r>
    </w:p>
    <w:p w14:paraId="4E44B61C" w14:textId="26A08082" w:rsidR="00163405" w:rsidRPr="008E784E" w:rsidRDefault="00ED5A7B" w:rsidP="008064BC">
      <w:pPr>
        <w:pStyle w:val="ListParagraph"/>
        <w:numPr>
          <w:ilvl w:val="0"/>
          <w:numId w:val="45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ED5A7B">
        <w:rPr>
          <w:spacing w:val="-4"/>
        </w:rPr>
        <w:t>Cymhwyso’r</w:t>
      </w:r>
      <w:r w:rsidR="00163405" w:rsidRPr="00ED5A7B">
        <w:rPr>
          <w:spacing w:val="-4"/>
        </w:rPr>
        <w:t xml:space="preserve"> </w:t>
      </w:r>
      <w:r w:rsidRPr="00ED5A7B">
        <w:rPr>
          <w:spacing w:val="-4"/>
        </w:rPr>
        <w:t>Sêl gorfforaethol</w:t>
      </w:r>
    </w:p>
    <w:p w14:paraId="3D0B2477" w14:textId="77777777" w:rsidR="00995AB5" w:rsidRPr="008E784E" w:rsidRDefault="00995AB5" w:rsidP="00411AB3">
      <w:pPr>
        <w:pStyle w:val="ListParagraph"/>
        <w:tabs>
          <w:tab w:val="left" w:pos="1780"/>
          <w:tab w:val="left" w:pos="1782"/>
        </w:tabs>
        <w:spacing w:before="0"/>
        <w:ind w:left="851" w:right="5505" w:hanging="851"/>
        <w:jc w:val="center"/>
      </w:pPr>
    </w:p>
    <w:p w14:paraId="6F82D054" w14:textId="77777777" w:rsidR="00995AB5" w:rsidRPr="008E784E" w:rsidRDefault="00995AB5" w:rsidP="00411AB3">
      <w:pPr>
        <w:pStyle w:val="BodyText"/>
        <w:spacing w:before="3"/>
        <w:ind w:left="851" w:hanging="851"/>
        <w:rPr>
          <w:sz w:val="22"/>
          <w:szCs w:val="22"/>
        </w:rPr>
      </w:pPr>
    </w:p>
    <w:p w14:paraId="087F2453" w14:textId="77777777" w:rsidR="007862E2" w:rsidRPr="008E784E" w:rsidRDefault="007862E2" w:rsidP="00411AB3">
      <w:pPr>
        <w:ind w:left="851" w:hanging="851"/>
      </w:pPr>
      <w:r w:rsidRPr="008E784E">
        <w:br w:type="page"/>
      </w:r>
    </w:p>
    <w:p w14:paraId="7334B4B6" w14:textId="22B3FF4A" w:rsidR="005B4325" w:rsidRPr="008E784E" w:rsidRDefault="005B4325" w:rsidP="00B928D7">
      <w:pPr>
        <w:pStyle w:val="Heading2"/>
        <w:ind w:left="851" w:hanging="851"/>
        <w:rPr>
          <w:sz w:val="22"/>
          <w:szCs w:val="22"/>
        </w:rPr>
      </w:pPr>
      <w:r w:rsidRPr="008E784E">
        <w:rPr>
          <w:spacing w:val="-2"/>
          <w:sz w:val="22"/>
          <w:szCs w:val="22"/>
        </w:rPr>
        <w:lastRenderedPageBreak/>
        <w:t>Dehongli</w:t>
      </w:r>
      <w:r>
        <w:rPr>
          <w:spacing w:val="-2"/>
          <w:sz w:val="22"/>
          <w:szCs w:val="22"/>
        </w:rPr>
        <w:t>adau</w:t>
      </w:r>
    </w:p>
    <w:p w14:paraId="13BD6EB7" w14:textId="5B39C27E" w:rsidR="00995AB5" w:rsidRPr="008E784E" w:rsidRDefault="005B4325" w:rsidP="008064BC">
      <w:pPr>
        <w:pStyle w:val="ListParagraph"/>
        <w:numPr>
          <w:ilvl w:val="0"/>
          <w:numId w:val="6"/>
        </w:numPr>
        <w:tabs>
          <w:tab w:val="left" w:pos="519"/>
          <w:tab w:val="left" w:pos="3544"/>
        </w:tabs>
        <w:spacing w:before="120"/>
        <w:ind w:left="851" w:hanging="851"/>
        <w:rPr>
          <w:spacing w:val="-2"/>
        </w:rPr>
      </w:pPr>
      <w:r w:rsidRPr="008E784E">
        <w:t>Yn yr Offeryn Llywodraethu hwn mae'r diffiniadau canlynol yn berthnasol:</w:t>
      </w:r>
    </w:p>
    <w:p w14:paraId="10329BFE" w14:textId="77777777" w:rsidR="00D96BC5" w:rsidRPr="008E784E" w:rsidRDefault="00D96BC5" w:rsidP="001207D8">
      <w:pPr>
        <w:pStyle w:val="ListParagraph"/>
        <w:tabs>
          <w:tab w:val="left" w:pos="519"/>
          <w:tab w:val="left" w:pos="3544"/>
        </w:tabs>
        <w:spacing w:before="120"/>
        <w:ind w:left="851" w:firstLine="0"/>
        <w:rPr>
          <w:spacing w:val="-2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5380"/>
      </w:tblGrid>
      <w:tr w:rsidR="00D96BC5" w:rsidRPr="008E784E" w14:paraId="201C51F0" w14:textId="77777777" w:rsidTr="001207D8">
        <w:tc>
          <w:tcPr>
            <w:tcW w:w="2649" w:type="dxa"/>
          </w:tcPr>
          <w:p w14:paraId="3EC55128" w14:textId="51E993B1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  <w:spacing w:val="-2"/>
              </w:rPr>
              <w:t>Y Gorfforaeth</w:t>
            </w:r>
          </w:p>
        </w:tc>
        <w:tc>
          <w:tcPr>
            <w:tcW w:w="5380" w:type="dxa"/>
          </w:tcPr>
          <w:p w14:paraId="32C73A82" w14:textId="094CC555" w:rsidR="00D96BC5" w:rsidRPr="008E784E" w:rsidRDefault="003B38CE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>
              <w:rPr>
                <w:rFonts w:eastAsiaTheme="minorHAnsi"/>
                <w:spacing w:val="-2"/>
                <w:lang w:val="en-GB"/>
              </w:rPr>
              <w:t xml:space="preserve">Corfforaeth Addysg Bellach Coleg Gŵyr Abertawe, sy’n cydymffurfio </w:t>
            </w:r>
            <w:r>
              <w:rPr>
                <w:rFonts w:ascii="Trebuchet MS" w:eastAsiaTheme="minorHAnsi" w:hAnsi="Trebuchet MS" w:cs="Trebuchet MS"/>
                <w:spacing w:val="-2"/>
                <w:lang w:val="en-GB"/>
              </w:rPr>
              <w:t>â</w:t>
            </w:r>
            <w:r>
              <w:rPr>
                <w:rFonts w:eastAsiaTheme="minorHAnsi"/>
                <w:spacing w:val="-2"/>
                <w:lang w:val="en-GB"/>
              </w:rPr>
              <w:t>’r offeryn hwn</w:t>
            </w:r>
          </w:p>
        </w:tc>
      </w:tr>
      <w:tr w:rsidR="00D96BC5" w:rsidRPr="008E784E" w14:paraId="44332DD4" w14:textId="77777777" w:rsidTr="001207D8">
        <w:tc>
          <w:tcPr>
            <w:tcW w:w="2649" w:type="dxa"/>
          </w:tcPr>
          <w:p w14:paraId="79802D50" w14:textId="3EEBEB4D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  <w:spacing w:val="-2"/>
              </w:rPr>
              <w:t>Yr Offeryn hwn</w:t>
            </w:r>
          </w:p>
        </w:tc>
        <w:tc>
          <w:tcPr>
            <w:tcW w:w="5380" w:type="dxa"/>
          </w:tcPr>
          <w:p w14:paraId="4557610E" w14:textId="7FC96700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spacing w:val="-2"/>
              </w:rPr>
              <w:t>Yr Offeryn Llywodraethu hwn</w:t>
            </w:r>
          </w:p>
        </w:tc>
      </w:tr>
      <w:tr w:rsidR="00D96BC5" w:rsidRPr="008E784E" w14:paraId="689C8DA0" w14:textId="77777777" w:rsidTr="001207D8">
        <w:tc>
          <w:tcPr>
            <w:tcW w:w="2649" w:type="dxa"/>
          </w:tcPr>
          <w:p w14:paraId="7A71EC63" w14:textId="3D27BA3F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  <w:spacing w:val="-2"/>
              </w:rPr>
              <w:t>Y Bwrdd</w:t>
            </w:r>
          </w:p>
        </w:tc>
        <w:tc>
          <w:tcPr>
            <w:tcW w:w="5380" w:type="dxa"/>
          </w:tcPr>
          <w:p w14:paraId="7F869204" w14:textId="509FD219" w:rsidR="00D96BC5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spacing w:val="-2"/>
              </w:rPr>
              <w:t>Corff llywodraethu a Bwrdd Corfforaeth Coleg Gŵyr Abertawe</w:t>
            </w:r>
          </w:p>
        </w:tc>
      </w:tr>
      <w:tr w:rsidR="00D96BC5" w:rsidRPr="008E784E" w14:paraId="2931FC29" w14:textId="77777777" w:rsidTr="001207D8">
        <w:tc>
          <w:tcPr>
            <w:tcW w:w="2649" w:type="dxa"/>
          </w:tcPr>
          <w:p w14:paraId="58F21BCC" w14:textId="7D483EC2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  <w:spacing w:val="-2"/>
              </w:rPr>
              <w:t>Cadeirydd</w:t>
            </w:r>
          </w:p>
        </w:tc>
        <w:tc>
          <w:tcPr>
            <w:tcW w:w="5380" w:type="dxa"/>
          </w:tcPr>
          <w:p w14:paraId="5B2157CB" w14:textId="0BBC4319" w:rsidR="00D96BC5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spacing w:val="-2"/>
              </w:rPr>
              <w:t>Cadeirydd Bwrdd y Gorfforaeth</w:t>
            </w:r>
          </w:p>
        </w:tc>
      </w:tr>
      <w:tr w:rsidR="00D96BC5" w:rsidRPr="008E784E" w14:paraId="7CF11938" w14:textId="77777777" w:rsidTr="001207D8">
        <w:tc>
          <w:tcPr>
            <w:tcW w:w="2649" w:type="dxa"/>
          </w:tcPr>
          <w:p w14:paraId="7DA37C92" w14:textId="7CEB5EA4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  <w:spacing w:val="-2"/>
              </w:rPr>
              <w:t>Is-gadeirydd</w:t>
            </w:r>
          </w:p>
        </w:tc>
        <w:tc>
          <w:tcPr>
            <w:tcW w:w="5380" w:type="dxa"/>
          </w:tcPr>
          <w:p w14:paraId="03EED86A" w14:textId="5C729A94" w:rsidR="00D96BC5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spacing w:val="-2"/>
              </w:rPr>
              <w:t>Is-gadeirydd Bwrdd y Gorfforaeth</w:t>
            </w:r>
          </w:p>
        </w:tc>
      </w:tr>
      <w:tr w:rsidR="00D96BC5" w:rsidRPr="008E784E" w14:paraId="5F3A5FEF" w14:textId="77777777" w:rsidTr="001207D8">
        <w:tc>
          <w:tcPr>
            <w:tcW w:w="2649" w:type="dxa"/>
          </w:tcPr>
          <w:p w14:paraId="48617AD2" w14:textId="64BC7EE3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  <w:spacing w:val="-2"/>
              </w:rPr>
              <w:t>Clerc</w:t>
            </w:r>
          </w:p>
        </w:tc>
        <w:tc>
          <w:tcPr>
            <w:tcW w:w="5380" w:type="dxa"/>
          </w:tcPr>
          <w:p w14:paraId="5EB19F55" w14:textId="25826FAD" w:rsidR="00D96BC5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Unrhyw berson a benodir yn Swyddog Llywodraethu/Clerc i Fwrdd Corfforaeth Coleg Gŵyr Abertawe</w:t>
            </w:r>
          </w:p>
        </w:tc>
      </w:tr>
      <w:tr w:rsidR="00D96BC5" w:rsidRPr="008E784E" w14:paraId="6CCEBD05" w14:textId="77777777" w:rsidTr="001207D8">
        <w:tc>
          <w:tcPr>
            <w:tcW w:w="2649" w:type="dxa"/>
          </w:tcPr>
          <w:p w14:paraId="5D7F4EC8" w14:textId="1B3C6F57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</w:rPr>
              <w:t>Y Coleg</w:t>
            </w:r>
          </w:p>
        </w:tc>
        <w:tc>
          <w:tcPr>
            <w:tcW w:w="5380" w:type="dxa"/>
          </w:tcPr>
          <w:p w14:paraId="77FE2B44" w14:textId="194A289C" w:rsidR="00D96BC5" w:rsidRPr="008E784E" w:rsidRDefault="003B38CE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>
              <w:rPr>
                <w:rFonts w:eastAsiaTheme="minorHAnsi"/>
                <w:lang w:val="en-GB"/>
              </w:rPr>
              <w:t xml:space="preserve">Y Sefydliad Addysg Bellach (a/neu ei is-gwmnïau) </w:t>
            </w:r>
            <w:proofErr w:type="gramStart"/>
            <w:r>
              <w:rPr>
                <w:rFonts w:eastAsiaTheme="minorHAnsi"/>
                <w:lang w:val="en-GB"/>
              </w:rPr>
              <w:t>a</w:t>
            </w:r>
            <w:proofErr w:type="gramEnd"/>
            <w:r>
              <w:rPr>
                <w:rFonts w:eastAsiaTheme="minorHAnsi"/>
                <w:lang w:val="en-GB"/>
              </w:rPr>
              <w:t xml:space="preserve"> elwir Coleg Gŵyr Abertawe a sefydlwyd i weithredu dan bwerau Deddf Addysg Bellach ac Uwch 1992</w:t>
            </w:r>
          </w:p>
        </w:tc>
      </w:tr>
      <w:tr w:rsidR="00D96BC5" w:rsidRPr="008E784E" w14:paraId="7406E1CB" w14:textId="77777777" w:rsidTr="001207D8">
        <w:tc>
          <w:tcPr>
            <w:tcW w:w="2649" w:type="dxa"/>
          </w:tcPr>
          <w:p w14:paraId="00DD379D" w14:textId="77777777" w:rsidR="000D1770" w:rsidRPr="008E784E" w:rsidRDefault="000D1770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 w:rsidRPr="00F35DC4">
              <w:rPr>
                <w:i/>
              </w:rPr>
              <w:t>Medr</w:t>
            </w:r>
          </w:p>
          <w:p w14:paraId="567B9133" w14:textId="77777777" w:rsidR="00081D06" w:rsidRPr="008E784E" w:rsidRDefault="00081D06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</w:p>
          <w:p w14:paraId="3A93DF36" w14:textId="77777777" w:rsidR="00081D06" w:rsidRPr="008E784E" w:rsidRDefault="00081D06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</w:p>
          <w:p w14:paraId="5236699E" w14:textId="2D1AE449" w:rsidR="00D96BC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rPr>
                <w:i/>
              </w:rPr>
              <w:t>Aelodau</w:t>
            </w:r>
          </w:p>
        </w:tc>
        <w:tc>
          <w:tcPr>
            <w:tcW w:w="5380" w:type="dxa"/>
          </w:tcPr>
          <w:p w14:paraId="0A397A5E" w14:textId="4942D2B8" w:rsidR="00081D06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>Mae'r Comisiwn Addysg ac Ymchwil Trydyddol yn gorff addysgol trydyddol a noddir gan Lywodraeth Cymru, sy'n goruchwylio addysg ac ymchwil ôl-16 yng Nghymru.</w:t>
            </w:r>
            <w:r w:rsidR="00081D06" w:rsidRPr="008E784E">
              <w:t> </w:t>
            </w:r>
          </w:p>
          <w:p w14:paraId="0C7EB588" w14:textId="4E375F08" w:rsidR="00D96BC5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spacing w:val="-2"/>
              </w:rPr>
            </w:pPr>
            <w:r w:rsidRPr="008E784E">
              <w:t>Person wedi'i benodi i Fwrdd Corfforaeth Coleg Gŵyr Abertawe</w:t>
            </w:r>
          </w:p>
        </w:tc>
      </w:tr>
      <w:tr w:rsidR="00F33330" w:rsidRPr="008E784E" w14:paraId="5E35A7A5" w14:textId="77777777" w:rsidTr="001207D8">
        <w:tc>
          <w:tcPr>
            <w:tcW w:w="2649" w:type="dxa"/>
          </w:tcPr>
          <w:p w14:paraId="3977EEBF" w14:textId="2312ECC7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 w:rsidRPr="008E784E">
              <w:rPr>
                <w:i/>
              </w:rPr>
              <w:t>Prif Swyddog Gweithredol</w:t>
            </w:r>
          </w:p>
        </w:tc>
        <w:tc>
          <w:tcPr>
            <w:tcW w:w="5380" w:type="dxa"/>
          </w:tcPr>
          <w:p w14:paraId="490EF765" w14:textId="13EB60B3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>Prif Weithredwr y Coleg</w:t>
            </w:r>
          </w:p>
        </w:tc>
      </w:tr>
      <w:tr w:rsidR="00F33330" w:rsidRPr="008E784E" w14:paraId="35AF0715" w14:textId="77777777" w:rsidTr="001207D8">
        <w:tc>
          <w:tcPr>
            <w:tcW w:w="2649" w:type="dxa"/>
          </w:tcPr>
          <w:p w14:paraId="3AC076E4" w14:textId="0E5115AC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>
              <w:rPr>
                <w:i/>
              </w:rPr>
              <w:t>Pennaeth</w:t>
            </w:r>
          </w:p>
        </w:tc>
        <w:tc>
          <w:tcPr>
            <w:tcW w:w="5380" w:type="dxa"/>
          </w:tcPr>
          <w:p w14:paraId="049DD2DC" w14:textId="1CEA2E60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>Pennaeth y Coleg</w:t>
            </w:r>
          </w:p>
        </w:tc>
      </w:tr>
      <w:tr w:rsidR="00F33330" w:rsidRPr="008E784E" w14:paraId="27F93AA3" w14:textId="77777777" w:rsidTr="001207D8">
        <w:tc>
          <w:tcPr>
            <w:tcW w:w="2649" w:type="dxa"/>
          </w:tcPr>
          <w:p w14:paraId="69C5F3C0" w14:textId="5B3E5E32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 w:rsidRPr="008E784E">
              <w:rPr>
                <w:i/>
              </w:rPr>
              <w:t>Materion staff</w:t>
            </w:r>
          </w:p>
        </w:tc>
        <w:tc>
          <w:tcPr>
            <w:tcW w:w="5380" w:type="dxa"/>
          </w:tcPr>
          <w:p w14:paraId="6A24FC8A" w14:textId="777828E1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>yn cyfeirio at benodi</w:t>
            </w:r>
            <w:r>
              <w:t xml:space="preserve"> staff</w:t>
            </w:r>
            <w:r w:rsidRPr="008E784E">
              <w:t>, tâl, amodau gwasanaeth, dyrchafiad</w:t>
            </w:r>
            <w:r>
              <w:t>au</w:t>
            </w:r>
            <w:r w:rsidRPr="008E784E">
              <w:t>, ymddygiad, diswydd</w:t>
            </w:r>
            <w:r>
              <w:t>iadau</w:t>
            </w:r>
            <w:r w:rsidRPr="008E784E">
              <w:t xml:space="preserve"> neu ymddeol </w:t>
            </w:r>
          </w:p>
        </w:tc>
      </w:tr>
      <w:tr w:rsidR="00F33330" w:rsidRPr="008E784E" w14:paraId="4084CBEF" w14:textId="77777777" w:rsidTr="001207D8">
        <w:tc>
          <w:tcPr>
            <w:tcW w:w="2649" w:type="dxa"/>
          </w:tcPr>
          <w:p w14:paraId="3C917E13" w14:textId="0638EFF8" w:rsidR="00F33330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 w:rsidRPr="008E784E">
              <w:rPr>
                <w:i/>
              </w:rPr>
              <w:t>Aelodau staff</w:t>
            </w:r>
          </w:p>
        </w:tc>
        <w:tc>
          <w:tcPr>
            <w:tcW w:w="5380" w:type="dxa"/>
          </w:tcPr>
          <w:p w14:paraId="349E85EE" w14:textId="75F7D1CB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>
              <w:t>cyfeiriwch at Gymal 2 i weld y diffiniad</w:t>
            </w:r>
          </w:p>
        </w:tc>
      </w:tr>
      <w:tr w:rsidR="00F33330" w:rsidRPr="008E784E" w14:paraId="1A0EC4DD" w14:textId="77777777" w:rsidTr="001207D8">
        <w:tc>
          <w:tcPr>
            <w:tcW w:w="2649" w:type="dxa"/>
          </w:tcPr>
          <w:p w14:paraId="62F0A724" w14:textId="7D010268" w:rsidR="00F33330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>
              <w:rPr>
                <w:i/>
              </w:rPr>
              <w:t>Myfyrwyr</w:t>
            </w:r>
          </w:p>
        </w:tc>
        <w:tc>
          <w:tcPr>
            <w:tcW w:w="5380" w:type="dxa"/>
          </w:tcPr>
          <w:p w14:paraId="4548EF3D" w14:textId="54F9344F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 xml:space="preserve">myfyrwyr sydd wedi'u cofrestru yn y Coleg </w:t>
            </w:r>
            <w:r>
              <w:t xml:space="preserve">neu unigolion </w:t>
            </w:r>
            <w:r w:rsidRPr="008E784E">
              <w:t>nad ydynt wedi'u cofrestru fel myfyriwr i'r Coleg ond sydd ar gyfnod o absenoldeb awdurdodedig o'r Coleg at ddibenion astudio neu deithio neu ar gyfer cyflawni dyletswyddau Llywydd Undeb Myfyrwyr y Coleg</w:t>
            </w:r>
          </w:p>
        </w:tc>
      </w:tr>
      <w:tr w:rsidR="00F33330" w:rsidRPr="008E784E" w14:paraId="4659B203" w14:textId="77777777" w:rsidTr="001207D8">
        <w:tc>
          <w:tcPr>
            <w:tcW w:w="2649" w:type="dxa"/>
          </w:tcPr>
          <w:p w14:paraId="5E9B38BE" w14:textId="7CD39CD5" w:rsidR="00F33330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 w:rsidRPr="008E784E">
              <w:rPr>
                <w:i/>
              </w:rPr>
              <w:t>Diwrnod gwaith</w:t>
            </w:r>
          </w:p>
        </w:tc>
        <w:tc>
          <w:tcPr>
            <w:tcW w:w="5380" w:type="dxa"/>
          </w:tcPr>
          <w:p w14:paraId="03DCBD60" w14:textId="3FA52BA7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>dydd Llun, dydd Mawrth, dydd Mercher, dydd Iau neu ddydd Gwener, ac eithrio gŵyl y banc neu ŵyl gyhoeddus arall</w:t>
            </w:r>
          </w:p>
        </w:tc>
      </w:tr>
      <w:tr w:rsidR="00F33330" w:rsidRPr="008E784E" w14:paraId="49270892" w14:textId="77777777" w:rsidTr="001207D8">
        <w:tc>
          <w:tcPr>
            <w:tcW w:w="2649" w:type="dxa"/>
          </w:tcPr>
          <w:p w14:paraId="01A63C1E" w14:textId="31578101" w:rsidR="00F33330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 w:rsidRPr="008E784E">
              <w:rPr>
                <w:i/>
              </w:rPr>
              <w:t>Llywodraeth Cymru</w:t>
            </w:r>
          </w:p>
        </w:tc>
        <w:tc>
          <w:tcPr>
            <w:tcW w:w="5380" w:type="dxa"/>
          </w:tcPr>
          <w:p w14:paraId="615D08CA" w14:textId="088EF909" w:rsidR="00F33330" w:rsidRPr="008E784E" w:rsidRDefault="00ED6387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>Llywodraeth ddatganoledig Cymr</w:t>
            </w:r>
            <w:r>
              <w:t>u</w:t>
            </w:r>
            <w:r w:rsidRPr="008E784E">
              <w:t xml:space="preserve"> sy'n cynnwys y Prif Weinidog, Gweinidogion a Dirprwy Weinidogion.</w:t>
            </w:r>
          </w:p>
        </w:tc>
      </w:tr>
      <w:tr w:rsidR="00F33330" w:rsidRPr="008E784E" w14:paraId="36F35798" w14:textId="77777777" w:rsidTr="001207D8">
        <w:tc>
          <w:tcPr>
            <w:tcW w:w="2649" w:type="dxa"/>
          </w:tcPr>
          <w:p w14:paraId="0182FE6F" w14:textId="7FCF6773" w:rsidR="00F33330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  <w:rPr>
                <w:i/>
              </w:rPr>
            </w:pPr>
            <w:r w:rsidRPr="008E784E">
              <w:rPr>
                <w:i/>
              </w:rPr>
              <w:t>Dull electronig</w:t>
            </w:r>
            <w:r>
              <w:rPr>
                <w:i/>
              </w:rPr>
              <w:t xml:space="preserve"> </w:t>
            </w:r>
          </w:p>
        </w:tc>
        <w:tc>
          <w:tcPr>
            <w:tcW w:w="5380" w:type="dxa"/>
          </w:tcPr>
          <w:p w14:paraId="1FE682AC" w14:textId="77777777" w:rsidR="00ED6387" w:rsidRDefault="00ED6387" w:rsidP="00B928D7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  <w:r w:rsidRPr="008E784E">
              <w:t>Fideo neu ffôn</w:t>
            </w:r>
          </w:p>
          <w:p w14:paraId="697EAEDA" w14:textId="77777777" w:rsidR="00ED6387" w:rsidRDefault="00ED6387" w:rsidP="00B928D7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</w:p>
          <w:p w14:paraId="6BC8DCD7" w14:textId="77777777" w:rsidR="00ED6387" w:rsidRDefault="00ED6387" w:rsidP="00B928D7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</w:p>
          <w:p w14:paraId="3EEB688C" w14:textId="77777777" w:rsidR="00ED6387" w:rsidRDefault="00ED6387" w:rsidP="00B928D7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</w:p>
          <w:p w14:paraId="658928C9" w14:textId="77777777" w:rsidR="005B4325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</w:p>
          <w:p w14:paraId="30D1C711" w14:textId="77777777" w:rsidR="005B4325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</w:p>
          <w:p w14:paraId="626D4609" w14:textId="77777777" w:rsidR="005B4325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</w:p>
          <w:p w14:paraId="19679CB4" w14:textId="1CCDD78B" w:rsidR="005B4325" w:rsidRPr="008E784E" w:rsidRDefault="005B4325" w:rsidP="00D96BC5">
            <w:pPr>
              <w:pStyle w:val="ListParagraph"/>
              <w:tabs>
                <w:tab w:val="left" w:pos="519"/>
                <w:tab w:val="left" w:pos="3544"/>
              </w:tabs>
              <w:spacing w:before="120"/>
              <w:ind w:left="0" w:firstLine="0"/>
            </w:pPr>
          </w:p>
        </w:tc>
      </w:tr>
    </w:tbl>
    <w:p w14:paraId="0DC7F9F0" w14:textId="77777777" w:rsidR="00D96BC5" w:rsidRPr="008E784E" w:rsidRDefault="00D96BC5" w:rsidP="001207D8">
      <w:pPr>
        <w:pStyle w:val="ListParagraph"/>
        <w:tabs>
          <w:tab w:val="left" w:pos="519"/>
          <w:tab w:val="left" w:pos="3544"/>
        </w:tabs>
        <w:spacing w:before="120"/>
        <w:ind w:left="851" w:firstLine="0"/>
        <w:rPr>
          <w:spacing w:val="-2"/>
        </w:rPr>
      </w:pPr>
    </w:p>
    <w:p w14:paraId="5669B2C3" w14:textId="232F0EDA" w:rsidR="00995AB5" w:rsidRPr="008E784E" w:rsidRDefault="00A51624" w:rsidP="008064BC">
      <w:pPr>
        <w:pStyle w:val="Heading2"/>
        <w:numPr>
          <w:ilvl w:val="0"/>
          <w:numId w:val="6"/>
        </w:numPr>
        <w:tabs>
          <w:tab w:val="left" w:pos="851"/>
        </w:tabs>
        <w:spacing w:before="1"/>
        <w:rPr>
          <w:sz w:val="22"/>
          <w:szCs w:val="22"/>
        </w:rPr>
      </w:pPr>
      <w:r>
        <w:rPr>
          <w:sz w:val="22"/>
          <w:szCs w:val="22"/>
        </w:rPr>
        <w:t>Cyfansoddiad y Gorfforaeth</w:t>
      </w:r>
    </w:p>
    <w:p w14:paraId="67F596EC" w14:textId="201C603C" w:rsidR="00B62D7E" w:rsidRPr="008E784E" w:rsidRDefault="003B38CE" w:rsidP="00B928D7">
      <w:pPr>
        <w:tabs>
          <w:tab w:val="left" w:pos="284"/>
        </w:tabs>
        <w:spacing w:before="120"/>
      </w:pPr>
      <w:r>
        <w:rPr>
          <w:rFonts w:eastAsiaTheme="minorHAnsi"/>
          <w:lang w:val="en-GB"/>
        </w:rPr>
        <w:t xml:space="preserve">(1) </w:t>
      </w:r>
      <w:r>
        <w:rPr>
          <w:rFonts w:eastAsiaTheme="minorHAnsi"/>
          <w:spacing w:val="48"/>
          <w:lang w:val="en-GB"/>
        </w:rPr>
        <w:tab/>
      </w:r>
      <w:r>
        <w:rPr>
          <w:rFonts w:eastAsiaTheme="minorHAnsi"/>
          <w:lang w:val="en-GB"/>
        </w:rPr>
        <w:t>Mae Aelodau’r Bwrdd yn cynnwys:</w:t>
      </w:r>
    </w:p>
    <w:p w14:paraId="6A25B27D" w14:textId="471B0962" w:rsidR="00995AB5" w:rsidRPr="008E784E" w:rsidRDefault="00B62D7E" w:rsidP="008064BC">
      <w:pPr>
        <w:pStyle w:val="ListParagraph"/>
        <w:numPr>
          <w:ilvl w:val="0"/>
          <w:numId w:val="7"/>
        </w:numPr>
        <w:tabs>
          <w:tab w:val="left" w:pos="960"/>
        </w:tabs>
        <w:spacing w:before="78"/>
      </w:pPr>
      <w:r>
        <w:t>Prif Weithredwr y Coleg</w:t>
      </w:r>
    </w:p>
    <w:p w14:paraId="433D5BCC" w14:textId="32BBD650" w:rsidR="00AF7E80" w:rsidRPr="008E784E" w:rsidRDefault="00B62D7E" w:rsidP="008064BC">
      <w:pPr>
        <w:pStyle w:val="ListParagraph"/>
        <w:numPr>
          <w:ilvl w:val="0"/>
          <w:numId w:val="7"/>
        </w:numPr>
        <w:tabs>
          <w:tab w:val="left" w:pos="960"/>
        </w:tabs>
        <w:spacing w:before="78"/>
      </w:pPr>
      <w:r>
        <w:t>Pennaeth y Coleg</w:t>
      </w:r>
    </w:p>
    <w:p w14:paraId="23F77AA7" w14:textId="5B9BC4FF" w:rsidR="00AF7E80" w:rsidRPr="008E784E" w:rsidRDefault="00B62D7E" w:rsidP="008064BC">
      <w:pPr>
        <w:pStyle w:val="ListParagraph"/>
        <w:numPr>
          <w:ilvl w:val="0"/>
          <w:numId w:val="7"/>
        </w:numPr>
        <w:tabs>
          <w:tab w:val="left" w:pos="960"/>
        </w:tabs>
        <w:spacing w:before="78"/>
      </w:pPr>
      <w:r w:rsidRPr="008E784E">
        <w:t xml:space="preserve">dau aelod o staff y Coleg </w:t>
      </w:r>
    </w:p>
    <w:p w14:paraId="68290E77" w14:textId="0ED1F30C" w:rsidR="00AF7E80" w:rsidRPr="008E784E" w:rsidRDefault="00B62D7E" w:rsidP="008064BC">
      <w:pPr>
        <w:pStyle w:val="ListParagraph"/>
        <w:numPr>
          <w:ilvl w:val="0"/>
          <w:numId w:val="7"/>
        </w:numPr>
        <w:tabs>
          <w:tab w:val="left" w:pos="960"/>
        </w:tabs>
        <w:spacing w:before="78"/>
      </w:pPr>
      <w:r w:rsidRPr="008E784E">
        <w:t>dau fyfyriwr o'r Coleg</w:t>
      </w:r>
    </w:p>
    <w:p w14:paraId="4D39BE0C" w14:textId="77777777" w:rsidR="00B62D7E" w:rsidRDefault="00B62D7E" w:rsidP="008064BC">
      <w:pPr>
        <w:pStyle w:val="ListParagraph"/>
        <w:numPr>
          <w:ilvl w:val="0"/>
          <w:numId w:val="7"/>
        </w:numPr>
        <w:tabs>
          <w:tab w:val="left" w:pos="960"/>
        </w:tabs>
        <w:spacing w:before="78"/>
      </w:pPr>
      <w:r w:rsidRPr="008E784E">
        <w:t>un aelod sy'n gynrychioliadol o gyflogwyr neu fusnesau lleol</w:t>
      </w:r>
    </w:p>
    <w:p w14:paraId="0F28398A" w14:textId="70723D4D" w:rsidR="00AF7E80" w:rsidRPr="008E784E" w:rsidRDefault="00B62D7E" w:rsidP="008064BC">
      <w:pPr>
        <w:pStyle w:val="ListParagraph"/>
        <w:numPr>
          <w:ilvl w:val="0"/>
          <w:numId w:val="7"/>
        </w:numPr>
        <w:tabs>
          <w:tab w:val="left" w:pos="960"/>
        </w:tabs>
        <w:spacing w:before="78"/>
      </w:pPr>
      <w:r w:rsidRPr="00B62D7E">
        <w:rPr>
          <w:spacing w:val="-2"/>
        </w:rPr>
        <w:t>14 aelod ychwanegol sydd â sgiliau a phrofiad yr ystyrir eu bod yn briodol gan y Gorfforaeth.</w:t>
      </w:r>
    </w:p>
    <w:p w14:paraId="1534169D" w14:textId="12496F41" w:rsidR="00AF7E80" w:rsidRPr="008E784E" w:rsidRDefault="00B62D7E" w:rsidP="001207D8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  <w:t>O ran y ddau aelod o'r bwrdd sy'n aelodau o staff, bydd un yn aelod o'r staff addysgu, a bydd un aelod yn aelod o'r staff nad ydynt yn addysgu.</w:t>
      </w:r>
      <w:r w:rsidRPr="008E784E">
        <w:tab/>
      </w:r>
    </w:p>
    <w:p w14:paraId="7A98EC07" w14:textId="374955F9" w:rsidR="00F8159E" w:rsidRPr="008E784E" w:rsidRDefault="00DB3730" w:rsidP="008064BC">
      <w:pPr>
        <w:pStyle w:val="ListParagraph"/>
        <w:numPr>
          <w:ilvl w:val="0"/>
          <w:numId w:val="9"/>
        </w:numPr>
        <w:tabs>
          <w:tab w:val="left" w:pos="960"/>
        </w:tabs>
        <w:spacing w:before="78"/>
      </w:pPr>
      <w:r w:rsidRPr="008E784E">
        <w:t>Os derbynnir mwy nag un enwebiad ar gyfer rôl Llywodraethwr Staff Addysgu, bydd</w:t>
      </w:r>
      <w:r>
        <w:t>wn yn cynnal</w:t>
      </w:r>
      <w:r w:rsidRPr="008E784E">
        <w:t xml:space="preserve"> etholiad </w:t>
      </w:r>
      <w:r>
        <w:t xml:space="preserve">ar gyfer yr </w:t>
      </w:r>
      <w:r w:rsidRPr="008E784E">
        <w:t xml:space="preserve">holl staff addysgu </w:t>
      </w:r>
      <w:r>
        <w:t xml:space="preserve">a byddant hwy </w:t>
      </w:r>
      <w:r w:rsidRPr="008E784E">
        <w:t>yn penderfynu penodiad y Llywodraethwr Staff addysgu.</w:t>
      </w:r>
    </w:p>
    <w:p w14:paraId="5D294CCC" w14:textId="45D30F3E" w:rsidR="00282858" w:rsidRPr="008E784E" w:rsidRDefault="00DB3730" w:rsidP="008064BC">
      <w:pPr>
        <w:pStyle w:val="ListParagraph"/>
        <w:numPr>
          <w:ilvl w:val="0"/>
          <w:numId w:val="9"/>
        </w:numPr>
        <w:tabs>
          <w:tab w:val="left" w:pos="960"/>
        </w:tabs>
        <w:spacing w:before="78"/>
      </w:pPr>
      <w:r w:rsidRPr="008E784E">
        <w:t>Os derbynnir mwy nag un enwebiad ar gyfer rôl y Llywodraethwr Staff nad yw'n addysgu, bydd</w:t>
      </w:r>
      <w:r>
        <w:t>wn yn cynnal</w:t>
      </w:r>
      <w:r w:rsidRPr="008E784E">
        <w:t xml:space="preserve"> etholiad </w:t>
      </w:r>
      <w:r>
        <w:t xml:space="preserve">ar gyfer yr </w:t>
      </w:r>
      <w:r w:rsidRPr="008E784E">
        <w:t xml:space="preserve">holl staff nad ydynt yn addysgu </w:t>
      </w:r>
      <w:r>
        <w:t xml:space="preserve">a byddant hwy yn </w:t>
      </w:r>
      <w:r w:rsidRPr="008E784E">
        <w:t>penderfynu penodiad y Llywodraethwr Staff nad yw'n addysgu.</w:t>
      </w:r>
    </w:p>
    <w:p w14:paraId="0E658556" w14:textId="7F235D15" w:rsidR="009E3D2A" w:rsidRPr="008E784E" w:rsidRDefault="00DB3730" w:rsidP="008064BC">
      <w:pPr>
        <w:pStyle w:val="ListParagraph"/>
        <w:numPr>
          <w:ilvl w:val="0"/>
          <w:numId w:val="9"/>
        </w:numPr>
        <w:tabs>
          <w:tab w:val="left" w:pos="960"/>
        </w:tabs>
        <w:spacing w:before="78"/>
      </w:pPr>
      <w:r w:rsidRPr="008E784E">
        <w:t xml:space="preserve"> Os na dderbynnir ceisiadau gan yr aelodau staff priodol (</w:t>
      </w:r>
      <w:r>
        <w:t xml:space="preserve">staff </w:t>
      </w:r>
      <w:r w:rsidRPr="008E784E">
        <w:t xml:space="preserve">addysgu neu </w:t>
      </w:r>
      <w:r>
        <w:t xml:space="preserve">staff </w:t>
      </w:r>
      <w:r w:rsidRPr="008E784E">
        <w:t xml:space="preserve">nad ydynt yn addysgu), gall y Bwrdd benderfynu a </w:t>
      </w:r>
      <w:r>
        <w:t xml:space="preserve">ddylid </w:t>
      </w:r>
      <w:r w:rsidRPr="008E784E">
        <w:t>agor yr etholiad i holl staff y Coleg.</w:t>
      </w:r>
    </w:p>
    <w:p w14:paraId="11D61C0F" w14:textId="617953F7" w:rsidR="00033CAC" w:rsidRPr="008E784E" w:rsidRDefault="003B38CE" w:rsidP="00033CAC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 xml:space="preserve">(3)   </w:t>
      </w:r>
      <w:r>
        <w:rPr>
          <w:rFonts w:eastAsiaTheme="minorHAnsi"/>
          <w:lang w:val="en-GB"/>
        </w:rPr>
        <w:tab/>
        <w:t>Penodir aelod myfyriwr i’r bwrdd drwy etholiad sy'n agored i bob myfyriwr yn y Coleg, a bydd yr aelod arall yn Llywydd Undeb Myfyrwyr y Coleg. Bydd Llywydd Undeb Myfyrwyr y Coleg hefyd yn cael ei ethol i'r Bwrdd drwy etholiad sy'n agored i bob myfyriwr yn y Coleg a byd y penodiad yn cael ei gadarnhau gan y Bwrdd.</w:t>
      </w:r>
    </w:p>
    <w:p w14:paraId="01237E33" w14:textId="1A622225" w:rsidR="00196C37" w:rsidRPr="008E784E" w:rsidRDefault="00C20348" w:rsidP="00033CAC">
      <w:pPr>
        <w:tabs>
          <w:tab w:val="left" w:pos="519"/>
        </w:tabs>
        <w:spacing w:before="120"/>
        <w:jc w:val="both"/>
      </w:pPr>
      <w:r w:rsidRPr="006D23A1">
        <w:t xml:space="preserve">(4) Mae'r Gorfforaeth </w:t>
      </w:r>
      <w:r>
        <w:t>yn ymrwymedig</w:t>
      </w:r>
      <w:r w:rsidRPr="006D23A1">
        <w:t xml:space="preserve"> i hyrwyddo cydraddoldeb, amrywiaeth a chynhwysiant </w:t>
      </w:r>
      <w:r>
        <w:t xml:space="preserve">o ran </w:t>
      </w:r>
      <w:r w:rsidRPr="006D23A1">
        <w:t>ei chyfansoddiad a'</w:t>
      </w:r>
      <w:r>
        <w:t xml:space="preserve">r broses o wneud </w:t>
      </w:r>
      <w:r w:rsidRPr="006D23A1">
        <w:t>penderfyniadau.</w:t>
      </w:r>
    </w:p>
    <w:p w14:paraId="0A543059" w14:textId="5DFF1ACD" w:rsidR="00A95CEC" w:rsidRPr="008E784E" w:rsidRDefault="00A95CEC" w:rsidP="001207D8">
      <w:pPr>
        <w:tabs>
          <w:tab w:val="left" w:pos="519"/>
        </w:tabs>
        <w:spacing w:before="120"/>
        <w:jc w:val="both"/>
      </w:pPr>
    </w:p>
    <w:p w14:paraId="5ACF795B" w14:textId="77777777" w:rsidR="00995AB5" w:rsidRPr="008E784E" w:rsidRDefault="00995AB5" w:rsidP="00411AB3">
      <w:pPr>
        <w:pStyle w:val="BodyText"/>
        <w:spacing w:before="3"/>
        <w:ind w:left="851" w:hanging="851"/>
        <w:rPr>
          <w:sz w:val="22"/>
          <w:szCs w:val="22"/>
        </w:rPr>
      </w:pPr>
    </w:p>
    <w:p w14:paraId="646F8CA5" w14:textId="7836719A" w:rsidR="00995AB5" w:rsidRPr="008E784E" w:rsidRDefault="00F33330" w:rsidP="00411AB3">
      <w:pPr>
        <w:pStyle w:val="Heading2"/>
        <w:spacing w:before="1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>3</w:t>
      </w:r>
      <w:proofErr w:type="gramStart"/>
      <w:r w:rsidRPr="008E784E">
        <w:rPr>
          <w:sz w:val="22"/>
          <w:szCs w:val="22"/>
        </w:rPr>
        <w:t xml:space="preserve">. </w:t>
      </w:r>
      <w:r w:rsidRPr="008E784E">
        <w:rPr>
          <w:sz w:val="22"/>
          <w:szCs w:val="22"/>
        </w:rPr>
        <w:tab/>
      </w:r>
      <w:r w:rsidR="00A51624">
        <w:rPr>
          <w:sz w:val="22"/>
          <w:szCs w:val="22"/>
        </w:rPr>
        <w:t>Pennu</w:t>
      </w:r>
      <w:proofErr w:type="gramEnd"/>
      <w:r w:rsidR="00A51624">
        <w:rPr>
          <w:sz w:val="22"/>
          <w:szCs w:val="22"/>
        </w:rPr>
        <w:t xml:space="preserve"> niferoedd</w:t>
      </w:r>
    </w:p>
    <w:p w14:paraId="1BE9C3E1" w14:textId="720C3C97" w:rsidR="00A51624" w:rsidRPr="008E784E" w:rsidRDefault="00A51624" w:rsidP="00B928D7">
      <w:pPr>
        <w:tabs>
          <w:tab w:val="left" w:pos="519"/>
        </w:tabs>
        <w:spacing w:before="120"/>
        <w:jc w:val="both"/>
      </w:pPr>
      <w:r w:rsidRPr="008E784E">
        <w:t>(1</w:t>
      </w:r>
      <w:proofErr w:type="gramStart"/>
      <w:r w:rsidRPr="008E784E">
        <w:t xml:space="preserve">)  </w:t>
      </w:r>
      <w:r w:rsidRPr="008E784E">
        <w:tab/>
      </w:r>
      <w:r w:rsidRPr="008E784E">
        <w:tab/>
        <w:t>Bydd</w:t>
      </w:r>
      <w:proofErr w:type="gramEnd"/>
      <w:r w:rsidRPr="008E784E">
        <w:t xml:space="preserve"> y Bwrdd yn penderfynu ar nifer yr aelodau.</w:t>
      </w:r>
    </w:p>
    <w:p w14:paraId="3937736D" w14:textId="74049EB1" w:rsidR="00A95CEC" w:rsidRPr="008E784E" w:rsidRDefault="00A51624" w:rsidP="001207D8">
      <w:pPr>
        <w:tabs>
          <w:tab w:val="left" w:pos="519"/>
        </w:tabs>
        <w:spacing w:before="120"/>
        <w:jc w:val="both"/>
      </w:pPr>
      <w:r w:rsidRPr="008E784E">
        <w:t xml:space="preserve">(2)  </w:t>
      </w:r>
      <w:r w:rsidRPr="008E784E">
        <w:tab/>
      </w:r>
      <w:r w:rsidRPr="008E784E">
        <w:tab/>
        <w:t xml:space="preserve">Gall y Bwrdd </w:t>
      </w:r>
      <w:r>
        <w:t>newid</w:t>
      </w:r>
      <w:r w:rsidRPr="008E784E">
        <w:t xml:space="preserve"> cyfansoddiad aelodaeth y Bwrdd ar unrhyw adeg, ar yr amod bod gofynion gofynnol cymal 2(2) a 2(3) yn cael eu bodloni.</w:t>
      </w:r>
    </w:p>
    <w:p w14:paraId="1F53FD7B" w14:textId="77777777" w:rsidR="00995AB5" w:rsidRPr="008E784E" w:rsidRDefault="00995AB5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74302C33" w14:textId="612D762C" w:rsidR="00995AB5" w:rsidRPr="008E784E" w:rsidRDefault="00F33330" w:rsidP="00411AB3">
      <w:pPr>
        <w:pStyle w:val="Heading2"/>
        <w:ind w:left="851" w:hanging="851"/>
        <w:rPr>
          <w:sz w:val="22"/>
          <w:szCs w:val="22"/>
        </w:rPr>
      </w:pPr>
      <w:r w:rsidRPr="008E784E">
        <w:rPr>
          <w:spacing w:val="-2"/>
          <w:sz w:val="22"/>
          <w:szCs w:val="22"/>
        </w:rPr>
        <w:t>4</w:t>
      </w:r>
      <w:proofErr w:type="gramStart"/>
      <w:r w:rsidRPr="008E784E">
        <w:rPr>
          <w:spacing w:val="-2"/>
          <w:sz w:val="22"/>
          <w:szCs w:val="22"/>
        </w:rPr>
        <w:t xml:space="preserve">. </w:t>
      </w:r>
      <w:r w:rsidRPr="008E784E">
        <w:rPr>
          <w:spacing w:val="-2"/>
          <w:sz w:val="22"/>
          <w:szCs w:val="22"/>
        </w:rPr>
        <w:tab/>
      </w:r>
      <w:r w:rsidR="00A51624">
        <w:rPr>
          <w:spacing w:val="-2"/>
          <w:sz w:val="22"/>
          <w:szCs w:val="22"/>
        </w:rPr>
        <w:t>Penodiadau</w:t>
      </w:r>
      <w:proofErr w:type="gramEnd"/>
    </w:p>
    <w:p w14:paraId="1BFA53A2" w14:textId="73FDEDA9" w:rsidR="00A51624" w:rsidRPr="008E784E" w:rsidRDefault="00A51624" w:rsidP="00B928D7">
      <w:pPr>
        <w:tabs>
          <w:tab w:val="left" w:pos="519"/>
        </w:tabs>
        <w:spacing w:before="120"/>
        <w:jc w:val="both"/>
      </w:pPr>
      <w:r w:rsidRPr="008E784E">
        <w:t xml:space="preserve">(1) </w:t>
      </w:r>
      <w:r w:rsidRPr="008E784E">
        <w:tab/>
        <w:t xml:space="preserve">Y Bwrdd yw'r awdurdod </w:t>
      </w:r>
      <w:r w:rsidR="00157F9C">
        <w:t>sy’n gyfrifol am b</w:t>
      </w:r>
      <w:r w:rsidRPr="008E784E">
        <w:t>enodi unrhyw aelod.</w:t>
      </w:r>
    </w:p>
    <w:p w14:paraId="1FADFEED" w14:textId="77777777" w:rsidR="007D46B4" w:rsidRPr="008E784E" w:rsidRDefault="00F45684" w:rsidP="001207D8">
      <w:pPr>
        <w:tabs>
          <w:tab w:val="left" w:pos="519"/>
        </w:tabs>
        <w:spacing w:before="120"/>
        <w:jc w:val="both"/>
      </w:pPr>
      <w:r w:rsidRPr="008E784E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297B82" wp14:editId="10740E2F">
                <wp:simplePos x="0" y="0"/>
                <wp:positionH relativeFrom="page">
                  <wp:posOffset>1143000</wp:posOffset>
                </wp:positionH>
                <wp:positionV relativeFrom="paragraph">
                  <wp:posOffset>160020</wp:posOffset>
                </wp:positionV>
                <wp:extent cx="1219200" cy="1270"/>
                <wp:effectExtent l="0" t="0" r="0" b="0"/>
                <wp:wrapTopAndBottom/>
                <wp:docPr id="1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920"/>
                            <a:gd name="T2" fmla="+- 0 3720 180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3D7F" id="docshape13" o:spid="_x0000_s1026" style="position:absolute;margin-left:90pt;margin-top:12.6pt;width:9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" path="m,l1920,e" filled="f" strokeweight=".5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477B7143" w14:textId="0F403537" w:rsidR="00157F9C" w:rsidRPr="008E784E" w:rsidRDefault="00157F9C" w:rsidP="00B928D7">
      <w:pPr>
        <w:tabs>
          <w:tab w:val="left" w:pos="519"/>
        </w:tabs>
        <w:spacing w:before="120"/>
        <w:jc w:val="both"/>
      </w:pPr>
      <w:r w:rsidRPr="008E784E">
        <w:t>(2</w:t>
      </w:r>
      <w:proofErr w:type="gramStart"/>
      <w:r w:rsidRPr="008E784E">
        <w:t xml:space="preserve">) </w:t>
      </w:r>
      <w:r w:rsidRPr="008E784E">
        <w:tab/>
      </w:r>
      <w:r>
        <w:t>Bydd</w:t>
      </w:r>
      <w:proofErr w:type="gramEnd"/>
      <w:r>
        <w:t xml:space="preserve"> y bwrdd yn medru gwrthod </w:t>
      </w:r>
      <w:r w:rsidRPr="008E784E">
        <w:t>penodi person os—</w:t>
      </w:r>
    </w:p>
    <w:p w14:paraId="7B0735A8" w14:textId="2D4637C7" w:rsidR="00995AB5" w:rsidRPr="008E784E" w:rsidRDefault="00157F9C" w:rsidP="008064BC">
      <w:pPr>
        <w:pStyle w:val="ListParagraph"/>
        <w:numPr>
          <w:ilvl w:val="0"/>
          <w:numId w:val="10"/>
        </w:numPr>
        <w:tabs>
          <w:tab w:val="left" w:pos="519"/>
        </w:tabs>
        <w:spacing w:before="120"/>
        <w:jc w:val="both"/>
      </w:pPr>
      <w:r w:rsidRPr="008E784E">
        <w:t>nid oes ganddo'r sgiliau a'r profiad fel y'u diffinnir yng nghymal 4 (3) o'r offeryn llywodraethu;</w:t>
      </w:r>
    </w:p>
    <w:p w14:paraId="5EA261F2" w14:textId="2B50E9BC" w:rsidR="00995AB5" w:rsidRPr="008E784E" w:rsidRDefault="00157F9C" w:rsidP="008064BC">
      <w:pPr>
        <w:pStyle w:val="ListParagraph"/>
        <w:numPr>
          <w:ilvl w:val="0"/>
          <w:numId w:val="10"/>
        </w:numPr>
        <w:tabs>
          <w:tab w:val="left" w:pos="519"/>
        </w:tabs>
        <w:spacing w:before="120"/>
        <w:jc w:val="both"/>
      </w:pPr>
      <w:r w:rsidRPr="008E784E">
        <w:t xml:space="preserve">o fewn y deng mlynedd </w:t>
      </w:r>
      <w:r>
        <w:t>diwethaf</w:t>
      </w:r>
      <w:r w:rsidRPr="008E784E">
        <w:t xml:space="preserve">, wedi'i </w:t>
      </w:r>
      <w:r>
        <w:t>ei ddiarddel</w:t>
      </w:r>
      <w:r w:rsidRPr="008E784E">
        <w:t xml:space="preserve"> o'i swydd fel aelod o gorfforaeth </w:t>
      </w:r>
      <w:r>
        <w:t>mewn</w:t>
      </w:r>
      <w:r w:rsidRPr="008E784E">
        <w:t xml:space="preserve"> sefydliad addysg bellach a ddynodwyd o dan adran 28 o Ddeddf Addysg Bellach ac Uwch 1992(5);</w:t>
      </w:r>
    </w:p>
    <w:p w14:paraId="16945AC2" w14:textId="2E6E4C2A" w:rsidR="00995AB5" w:rsidRPr="008E784E" w:rsidRDefault="00157F9C" w:rsidP="008064BC">
      <w:pPr>
        <w:pStyle w:val="ListParagraph"/>
        <w:numPr>
          <w:ilvl w:val="0"/>
          <w:numId w:val="10"/>
        </w:numPr>
        <w:tabs>
          <w:tab w:val="left" w:pos="519"/>
        </w:tabs>
        <w:spacing w:before="120"/>
        <w:jc w:val="both"/>
      </w:pPr>
      <w:r w:rsidRPr="008E784E">
        <w:t>byddai penodi'r person yn</w:t>
      </w:r>
      <w:r>
        <w:t xml:space="preserve"> mynd yn</w:t>
      </w:r>
      <w:r w:rsidRPr="008E784E">
        <w:t xml:space="preserve"> groes i unrhyw ddarpariaeth o unrhyw reolau neu is-ddeddfau a </w:t>
      </w:r>
      <w:r>
        <w:t>nodir yn</w:t>
      </w:r>
      <w:r w:rsidRPr="008E784E">
        <w:t xml:space="preserve"> erthygl 18 o'r Erthyglau Llywodraeth;</w:t>
      </w:r>
    </w:p>
    <w:p w14:paraId="546A6FC9" w14:textId="5AF26695" w:rsidR="000C762C" w:rsidRPr="008E784E" w:rsidRDefault="00157F9C" w:rsidP="008064BC">
      <w:pPr>
        <w:pStyle w:val="ListParagraph"/>
        <w:numPr>
          <w:ilvl w:val="0"/>
          <w:numId w:val="10"/>
        </w:numPr>
        <w:tabs>
          <w:tab w:val="left" w:pos="519"/>
        </w:tabs>
        <w:spacing w:before="120"/>
        <w:jc w:val="both"/>
      </w:pPr>
      <w:r>
        <w:lastRenderedPageBreak/>
        <w:t>yw’r person yn anghymwys i fod yn aelod fel y nodir ym mharagraff 7</w:t>
      </w:r>
      <w:r w:rsidR="000C762C" w:rsidRPr="008E784E">
        <w:t>;</w:t>
      </w:r>
    </w:p>
    <w:p w14:paraId="124F4B69" w14:textId="01803F08" w:rsidR="00995AB5" w:rsidRPr="008E784E" w:rsidRDefault="003B38CE" w:rsidP="001207D8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(3)</w:t>
      </w:r>
      <w:r>
        <w:rPr>
          <w:rFonts w:eastAsiaTheme="minorHAnsi"/>
          <w:lang w:val="en-GB"/>
        </w:rPr>
        <w:tab/>
        <w:t>Yn y paragraff hwn mae "sgiliau a phrofiad penodedig" yn golygu sgiliau a phrofiad (ac eithrio cymwysterau proffesiynol) sy’n briodol ar gyfer bod yn aelod (fel y’i diffinnir gan y Gorfforaeth).</w:t>
      </w:r>
    </w:p>
    <w:p w14:paraId="062AD000" w14:textId="4D1BDF37" w:rsidR="00F41221" w:rsidRPr="008E784E" w:rsidRDefault="003B38CE" w:rsidP="00B928D7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(4)</w:t>
      </w:r>
      <w:r>
        <w:rPr>
          <w:rFonts w:eastAsiaTheme="minorHAnsi"/>
          <w:lang w:val="en-GB"/>
        </w:rPr>
        <w:tab/>
        <w:t>Pan fydd cyfnod swydd unrhyw aelod - ac eithrio'r Prif Weithredwr neu'r Pennaeth - yn dod i ben, rhaid i'r Gorfforaeth (cyn gynted ag y bo'n ymarferol) gymryd pob cam angenrheidiol i benodi aelod newydd i lenwi'r swydd wag.</w:t>
      </w:r>
    </w:p>
    <w:p w14:paraId="7751DCC3" w14:textId="1A8F2BDD" w:rsidR="00062C4E" w:rsidRPr="008E784E" w:rsidRDefault="00062C4E" w:rsidP="00B928D7">
      <w:pPr>
        <w:tabs>
          <w:tab w:val="left" w:pos="519"/>
        </w:tabs>
        <w:spacing w:before="120"/>
        <w:jc w:val="both"/>
      </w:pPr>
      <w:r w:rsidRPr="008E784E">
        <w:t>(5)</w:t>
      </w:r>
      <w:r w:rsidRPr="008E784E">
        <w:tab/>
        <w:t>Mae pob penodiad yn amodol ar gymeradwyaeth y Bwrdd a gwiriadau perthnasol.</w:t>
      </w:r>
    </w:p>
    <w:p w14:paraId="6787B5AE" w14:textId="77777777" w:rsidR="00995AB5" w:rsidRPr="008E784E" w:rsidRDefault="00995AB5" w:rsidP="00411AB3">
      <w:pPr>
        <w:pStyle w:val="BodyText"/>
        <w:spacing w:before="5"/>
        <w:ind w:left="851" w:hanging="851"/>
        <w:rPr>
          <w:sz w:val="22"/>
          <w:szCs w:val="22"/>
        </w:rPr>
      </w:pPr>
    </w:p>
    <w:p w14:paraId="26E46405" w14:textId="77777777" w:rsidR="00062C4E" w:rsidRPr="008E784E" w:rsidRDefault="00062C4E" w:rsidP="00B928D7">
      <w:pPr>
        <w:pStyle w:val="Heading2"/>
        <w:ind w:left="851" w:hanging="851"/>
        <w:rPr>
          <w:sz w:val="22"/>
          <w:szCs w:val="22"/>
        </w:rPr>
      </w:pPr>
      <w:r w:rsidRPr="008E784E">
        <w:rPr>
          <w:sz w:val="22"/>
          <w:szCs w:val="22"/>
        </w:rPr>
        <w:t>5.</w:t>
      </w:r>
      <w:r w:rsidRPr="008E784E">
        <w:rPr>
          <w:sz w:val="22"/>
          <w:szCs w:val="22"/>
        </w:rPr>
        <w:tab/>
        <w:t xml:space="preserve"> Penodi Cadeirydd ac Is-gadeirydd</w:t>
      </w:r>
    </w:p>
    <w:p w14:paraId="66720521" w14:textId="77777777" w:rsidR="00DF0361" w:rsidRPr="008E784E" w:rsidRDefault="00DF0361" w:rsidP="00B928D7">
      <w:pPr>
        <w:tabs>
          <w:tab w:val="left" w:pos="519"/>
        </w:tabs>
        <w:spacing w:before="120"/>
        <w:jc w:val="both"/>
      </w:pPr>
      <w:r w:rsidRPr="008E784E">
        <w:t xml:space="preserve">(1) </w:t>
      </w:r>
      <w:r w:rsidRPr="008E784E">
        <w:tab/>
        <w:t>Rhaid i'r Bwrdd benodi Cadeirydd ac Is-gadeirydd o blith ei aelodau.</w:t>
      </w:r>
    </w:p>
    <w:p w14:paraId="3A03AFCE" w14:textId="6C292398" w:rsidR="00995AB5" w:rsidRPr="008E784E" w:rsidRDefault="00DF0361" w:rsidP="001207D8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  <w:t>Nid yw'r Prif Weithredwr, y Pennaeth, y staff a'r aelodau myfyrwyr yn gymwys i gael eu penodi fel Cadeirydd neu Is-gadeirydd neu weithredu fel Cadeirydd neu Is-gadeirydd yn eu habsenoldeb.</w:t>
      </w:r>
    </w:p>
    <w:p w14:paraId="50F9D559" w14:textId="4EF3DA7F" w:rsidR="00990F32" w:rsidRPr="008E784E" w:rsidRDefault="00990F32" w:rsidP="00B928D7">
      <w:pPr>
        <w:tabs>
          <w:tab w:val="left" w:pos="519"/>
        </w:tabs>
        <w:spacing w:before="120"/>
        <w:jc w:val="both"/>
      </w:pPr>
      <w:r w:rsidRPr="008E784E">
        <w:t>(3)</w:t>
      </w:r>
      <w:r w:rsidRPr="008E784E">
        <w:tab/>
      </w:r>
      <w:r>
        <w:t>Bydd y</w:t>
      </w:r>
      <w:r w:rsidRPr="008E784E">
        <w:t xml:space="preserve"> Cadeirydd a'r Is-gadeirydd yn </w:t>
      </w:r>
      <w:r>
        <w:t xml:space="preserve">aros yn ei </w:t>
      </w:r>
      <w:r w:rsidRPr="008E784E">
        <w:t>swydd am unrhyw gyfnod a bennir gan y Bwrdd.</w:t>
      </w:r>
    </w:p>
    <w:p w14:paraId="4B39B6FF" w14:textId="1D5664EA" w:rsidR="00995AB5" w:rsidRPr="008E784E" w:rsidRDefault="005B3B1C" w:rsidP="001207D8">
      <w:pPr>
        <w:tabs>
          <w:tab w:val="left" w:pos="519"/>
        </w:tabs>
        <w:spacing w:before="120"/>
        <w:jc w:val="both"/>
      </w:pPr>
      <w:r w:rsidRPr="008E784E">
        <w:t>(4)</w:t>
      </w:r>
      <w:r w:rsidRPr="008E784E">
        <w:tab/>
      </w:r>
      <w:r>
        <w:t>Dan</w:t>
      </w:r>
      <w:r w:rsidRPr="008E784E">
        <w:t xml:space="preserve"> is-baragraff (2), os yw'r Cadeirydd a'r Is-gadeirydd yn absennol o unrhyw gyfarfod o'r Bwrdd, rhaid i'r aelodau sy'n bresennol ddewis </w:t>
      </w:r>
      <w:r w:rsidR="00021F76">
        <w:t>aelod</w:t>
      </w:r>
      <w:r w:rsidRPr="008E784E">
        <w:t xml:space="preserve"> i weithredu fel cadeirydd ar gyfer y cyfarfod hwnnw.</w:t>
      </w:r>
    </w:p>
    <w:p w14:paraId="24823DD7" w14:textId="165C7B2A" w:rsidR="00113F6B" w:rsidRPr="008E784E" w:rsidRDefault="00113F6B" w:rsidP="00B928D7">
      <w:pPr>
        <w:tabs>
          <w:tab w:val="left" w:pos="519"/>
        </w:tabs>
        <w:spacing w:before="120"/>
        <w:jc w:val="both"/>
      </w:pPr>
      <w:r w:rsidRPr="008E784E">
        <w:t>(5)</w:t>
      </w:r>
      <w:r w:rsidRPr="008E784E">
        <w:tab/>
      </w:r>
      <w:r>
        <w:t xml:space="preserve">Gall </w:t>
      </w:r>
      <w:r w:rsidRPr="008E784E">
        <w:t xml:space="preserve">y Cadeirydd neu'r Is-gadeirydd ymddiswyddo o'i swydd ar unrhyw adeg drwy </w:t>
      </w:r>
      <w:r>
        <w:t>ddarparu</w:t>
      </w:r>
      <w:r w:rsidRPr="008E784E">
        <w:t xml:space="preserve"> hysbysiad ysgrifenedig i'r Clerc.</w:t>
      </w:r>
    </w:p>
    <w:p w14:paraId="0797260A" w14:textId="0B2F7CE3" w:rsidR="00995AB5" w:rsidRPr="008E784E" w:rsidRDefault="003B38CE" w:rsidP="001207D8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(6)</w:t>
      </w:r>
      <w:r>
        <w:rPr>
          <w:rFonts w:eastAsiaTheme="minorHAnsi"/>
          <w:lang w:val="en-GB"/>
        </w:rPr>
        <w:tab/>
        <w:t>Os yw'r Bwrdd o’r farn nad yw’r Cadeirydd yn gallu cyflawni swyddogaethau'r Cadeirydd (neu'n anaddas i gyflawni ei ddyletswyddau), caiff y Bwrdd - drwy hysbysiad ysgrifenedig - ddiswyddo’r Cadeirydd.</w:t>
      </w:r>
    </w:p>
    <w:p w14:paraId="6FE5A1F8" w14:textId="7E91334E" w:rsidR="00995AB5" w:rsidRPr="008E784E" w:rsidRDefault="00113F6B" w:rsidP="001207D8">
      <w:pPr>
        <w:tabs>
          <w:tab w:val="left" w:pos="519"/>
        </w:tabs>
        <w:spacing w:before="120"/>
        <w:jc w:val="both"/>
      </w:pPr>
      <w:r w:rsidRPr="008E784E">
        <w:t>(8)</w:t>
      </w:r>
      <w:r w:rsidRPr="008E784E">
        <w:tab/>
        <w:t xml:space="preserve">Yng nghyfarfod olaf y Bwrdd cyn diwedd </w:t>
      </w:r>
      <w:r>
        <w:t>cyfnod</w:t>
      </w:r>
      <w:r w:rsidRPr="008E784E">
        <w:t xml:space="preserve"> swydd y Cadeirydd neu'r Is-gadeirydd, neu ar ôl ymddiswyddo'r Cadeirydd neu'r Is-gadeirydd, rhaid i'r Bwrdd benodi Cadeirydd neu Is-gadeirydd newydd</w:t>
      </w:r>
      <w:r>
        <w:t xml:space="preserve"> </w:t>
      </w:r>
      <w:r w:rsidRPr="008E784E">
        <w:t>o blith ei aelodau.</w:t>
      </w:r>
    </w:p>
    <w:p w14:paraId="5783A8DE" w14:textId="59CA9D56" w:rsidR="00995AB5" w:rsidRPr="008E784E" w:rsidRDefault="00113F6B" w:rsidP="001207D8">
      <w:pPr>
        <w:tabs>
          <w:tab w:val="left" w:pos="519"/>
        </w:tabs>
        <w:spacing w:before="120"/>
        <w:jc w:val="both"/>
      </w:pPr>
      <w:bookmarkStart w:id="0" w:name="_Hlk152232824"/>
      <w:r w:rsidRPr="008E784E">
        <w:t>(9)</w:t>
      </w:r>
      <w:r w:rsidRPr="008E784E">
        <w:tab/>
        <w:t xml:space="preserve">Mae'r Cadeirydd a'r Is-gadeirydd yn gymwys i gael eu hailbenodi ar ddiwedd eu </w:t>
      </w:r>
      <w:r>
        <w:t>cyfnod</w:t>
      </w:r>
      <w:r w:rsidRPr="008E784E">
        <w:t xml:space="preserve"> swydd, yn </w:t>
      </w:r>
      <w:r>
        <w:t xml:space="preserve">unol </w:t>
      </w:r>
      <w:r>
        <w:rPr>
          <w:rFonts w:ascii="Trebuchet MS" w:hAnsi="Trebuchet MS"/>
        </w:rPr>
        <w:t>â’r</w:t>
      </w:r>
      <w:r w:rsidRPr="008E784E">
        <w:t xml:space="preserve"> r</w:t>
      </w:r>
      <w:r>
        <w:t>h</w:t>
      </w:r>
      <w:r w:rsidRPr="008E784E">
        <w:t xml:space="preserve">eolau a wneir o dan gymal 8 o'r offeryn llywodraethu ynghylch nifer y </w:t>
      </w:r>
      <w:r>
        <w:t>cyfnodau</w:t>
      </w:r>
      <w:r w:rsidRPr="008E784E">
        <w:t xml:space="preserve"> swydd y gall person eu gwasanaethu.</w:t>
      </w:r>
    </w:p>
    <w:bookmarkEnd w:id="0"/>
    <w:p w14:paraId="70F23D90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1830B341" w14:textId="77777777" w:rsidR="00995AB5" w:rsidRPr="008E784E" w:rsidRDefault="00F45684" w:rsidP="00411AB3">
      <w:pPr>
        <w:pStyle w:val="BodyText"/>
        <w:spacing w:before="10"/>
        <w:ind w:left="851" w:hanging="851"/>
        <w:rPr>
          <w:sz w:val="22"/>
          <w:szCs w:val="22"/>
        </w:rPr>
      </w:pPr>
      <w:r w:rsidRPr="008E784E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50E063" wp14:editId="6CBD2275">
                <wp:simplePos x="0" y="0"/>
                <wp:positionH relativeFrom="page">
                  <wp:posOffset>1143000</wp:posOffset>
                </wp:positionH>
                <wp:positionV relativeFrom="paragraph">
                  <wp:posOffset>204470</wp:posOffset>
                </wp:positionV>
                <wp:extent cx="1219200" cy="1270"/>
                <wp:effectExtent l="0" t="0" r="0" b="0"/>
                <wp:wrapTopAndBottom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920"/>
                            <a:gd name="T2" fmla="+- 0 3720 180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EF3C4" id="docshape14" o:spid="_x0000_s1026" style="position:absolute;margin-left:90pt;margin-top:16.1pt;width:9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" path="m,l1920,e" filled="f" strokeweight=".5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1F59747F" w14:textId="77777777" w:rsidR="00995AB5" w:rsidRPr="008E784E" w:rsidRDefault="00995AB5" w:rsidP="00411AB3">
      <w:pPr>
        <w:pStyle w:val="BodyText"/>
        <w:spacing w:before="1"/>
        <w:ind w:left="851" w:hanging="851"/>
        <w:rPr>
          <w:sz w:val="22"/>
          <w:szCs w:val="22"/>
        </w:rPr>
      </w:pPr>
    </w:p>
    <w:p w14:paraId="45D6E23C" w14:textId="108F1769" w:rsidR="00995AB5" w:rsidRPr="008E784E" w:rsidRDefault="0063728F" w:rsidP="00411AB3">
      <w:pPr>
        <w:pStyle w:val="Heading2"/>
        <w:spacing w:before="91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>6.</w:t>
      </w:r>
      <w:r w:rsidRPr="008E784E">
        <w:rPr>
          <w:sz w:val="22"/>
          <w:szCs w:val="22"/>
        </w:rPr>
        <w:tab/>
      </w:r>
      <w:r w:rsidR="00B346A9" w:rsidRPr="008E784E">
        <w:t>Penodi'r Clerc</w:t>
      </w:r>
    </w:p>
    <w:p w14:paraId="13CA57FF" w14:textId="72AD2336" w:rsidR="00A53E86" w:rsidRPr="008E784E" w:rsidRDefault="003B38CE" w:rsidP="00B928D7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(1) Rhaid i'r Bwrdd benodi person i wasanaethu fel Clerc, ond ni chaniateir penodi'r Prif Swyddog Gweithredol na'r Pennaeth yn Glerc.</w:t>
      </w:r>
    </w:p>
    <w:p w14:paraId="49648251" w14:textId="350BB05F" w:rsidR="00995AB5" w:rsidRPr="008E784E" w:rsidRDefault="00A53E86" w:rsidP="001207D8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  <w:t xml:space="preserve">Yn </w:t>
      </w:r>
      <w:r>
        <w:t xml:space="preserve">unol </w:t>
      </w:r>
      <w:r>
        <w:rPr>
          <w:rFonts w:ascii="Trebuchet MS" w:hAnsi="Trebuchet MS"/>
        </w:rPr>
        <w:t>â</w:t>
      </w:r>
      <w:r w:rsidRPr="008E784E">
        <w:t xml:space="preserve"> </w:t>
      </w:r>
      <w:r>
        <w:t>ph</w:t>
      </w:r>
      <w:r w:rsidRPr="008E784E">
        <w:t xml:space="preserve">aragraff 15(1)b, mae gan y Clerc hawl i fynychu holl gyfarfodydd y Gorfforaeth a phob cyfarfod o unrhyw </w:t>
      </w:r>
      <w:r>
        <w:t>is-</w:t>
      </w:r>
      <w:r w:rsidRPr="008E784E">
        <w:t>bwyllgor o'r Gorfforaeth.</w:t>
      </w:r>
    </w:p>
    <w:p w14:paraId="2FE838C4" w14:textId="373726A4" w:rsidR="00995AB5" w:rsidRPr="008E784E" w:rsidRDefault="00A53E86" w:rsidP="001207D8">
      <w:pPr>
        <w:tabs>
          <w:tab w:val="left" w:pos="519"/>
        </w:tabs>
        <w:spacing w:before="120"/>
        <w:jc w:val="both"/>
      </w:pPr>
      <w:r w:rsidRPr="008E784E">
        <w:t>(3)</w:t>
      </w:r>
      <w:r w:rsidRPr="008E784E">
        <w:tab/>
      </w:r>
      <w:r>
        <w:t xml:space="preserve">Os yw’r </w:t>
      </w:r>
      <w:r w:rsidRPr="008E784E">
        <w:t>Clerc</w:t>
      </w:r>
      <w:r>
        <w:t xml:space="preserve"> yn absennol dros gyfnod penodol</w:t>
      </w:r>
      <w:r w:rsidRPr="008E784E">
        <w:t>, rhaid i'r Gorfforaeth benodi person (ac eithrio'r Prif Swyddog Gweithredol neu'r Pennaeth) i wasanaethu fel Clerc dros dro ac mae unrhyw gyfeiriad yn yr Offeryn hwn at y Clerc yn cynnwys Clerc dros dro.</w:t>
      </w:r>
    </w:p>
    <w:p w14:paraId="2E9E90AA" w14:textId="6DFD80D0" w:rsidR="00A53E86" w:rsidRPr="008E784E" w:rsidRDefault="00A53E86" w:rsidP="00B928D7">
      <w:pPr>
        <w:tabs>
          <w:tab w:val="left" w:pos="519"/>
        </w:tabs>
        <w:spacing w:before="120"/>
        <w:jc w:val="both"/>
      </w:pPr>
      <w:r w:rsidRPr="008E784E">
        <w:t>(4)</w:t>
      </w:r>
      <w:r w:rsidRPr="008E784E">
        <w:tab/>
      </w:r>
      <w:r>
        <w:t>Gall</w:t>
      </w:r>
      <w:r w:rsidRPr="008E784E">
        <w:t xml:space="preserve"> y Clerc fod yn aelod o staff y Coleg.</w:t>
      </w:r>
    </w:p>
    <w:p w14:paraId="11316B15" w14:textId="77777777" w:rsidR="00995AB5" w:rsidRPr="008E784E" w:rsidRDefault="00995AB5" w:rsidP="00411AB3">
      <w:pPr>
        <w:pStyle w:val="BodyText"/>
        <w:spacing w:before="6"/>
        <w:ind w:left="851" w:hanging="851"/>
        <w:rPr>
          <w:sz w:val="22"/>
          <w:szCs w:val="22"/>
        </w:rPr>
      </w:pPr>
    </w:p>
    <w:p w14:paraId="2FE5B40F" w14:textId="645C508A" w:rsidR="00995AB5" w:rsidRPr="008E784E" w:rsidRDefault="0063728F" w:rsidP="00411AB3">
      <w:pPr>
        <w:pStyle w:val="Heading2"/>
        <w:ind w:left="851" w:hanging="851"/>
        <w:rPr>
          <w:sz w:val="22"/>
          <w:szCs w:val="22"/>
        </w:rPr>
      </w:pPr>
      <w:r w:rsidRPr="008E784E">
        <w:rPr>
          <w:spacing w:val="-2"/>
          <w:sz w:val="22"/>
          <w:szCs w:val="22"/>
        </w:rPr>
        <w:t>7.</w:t>
      </w:r>
      <w:r w:rsidRPr="008E784E">
        <w:rPr>
          <w:spacing w:val="-2"/>
          <w:sz w:val="22"/>
          <w:szCs w:val="22"/>
        </w:rPr>
        <w:tab/>
      </w:r>
      <w:r w:rsidR="001C29FA" w:rsidRPr="008E784E">
        <w:rPr>
          <w:spacing w:val="-2"/>
        </w:rPr>
        <w:t>Cymhwysedd</w:t>
      </w:r>
    </w:p>
    <w:p w14:paraId="3AEB400B" w14:textId="77777777" w:rsidR="00A53E86" w:rsidRPr="008E784E" w:rsidRDefault="00A53E86" w:rsidP="00B928D7">
      <w:pPr>
        <w:tabs>
          <w:tab w:val="left" w:pos="519"/>
        </w:tabs>
        <w:spacing w:before="120"/>
        <w:jc w:val="both"/>
      </w:pPr>
      <w:r w:rsidRPr="008E784E">
        <w:t>(1)</w:t>
      </w:r>
      <w:r w:rsidRPr="008E784E">
        <w:tab/>
        <w:t>Gall person sydd o dan 18 oed fod yn aelod myfyriwr yn unig.</w:t>
      </w:r>
    </w:p>
    <w:p w14:paraId="2A68B2FB" w14:textId="1BDF97DF" w:rsidR="00995AB5" w:rsidRPr="008E784E" w:rsidRDefault="001613D2" w:rsidP="00A53E86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</w:r>
      <w:r w:rsidR="00A53E86">
        <w:t xml:space="preserve">Yn unol ag is-baragraff (3), gall person sy’n aelod o staff (ac eithrio’r Prif Swyddog Gweithredol neu’r Pennaeth) fod yn </w:t>
      </w:r>
      <w:r w:rsidR="00A53E86" w:rsidRPr="00A53E86">
        <w:rPr>
          <w:i/>
          <w:iCs/>
        </w:rPr>
        <w:t>aelod o staff</w:t>
      </w:r>
      <w:r w:rsidR="00163405" w:rsidRPr="008E784E">
        <w:t>.</w:t>
      </w:r>
    </w:p>
    <w:p w14:paraId="2A4CBA90" w14:textId="7CE64FF0" w:rsidR="00A53E86" w:rsidRPr="008E784E" w:rsidRDefault="00A53E86" w:rsidP="00B928D7">
      <w:pPr>
        <w:tabs>
          <w:tab w:val="left" w:pos="519"/>
        </w:tabs>
        <w:spacing w:before="120"/>
        <w:jc w:val="both"/>
      </w:pPr>
      <w:r w:rsidRPr="008E784E">
        <w:t>(3)</w:t>
      </w:r>
      <w:r w:rsidRPr="008E784E">
        <w:tab/>
        <w:t xml:space="preserve">Gall myfyriwr a gyflogir gan y Coleg fel Llywydd undeb myfyrwyr y Coleg fod yn aelod </w:t>
      </w:r>
      <w:r>
        <w:lastRenderedPageBreak/>
        <w:t>myfyriwr</w:t>
      </w:r>
      <w:r w:rsidRPr="008E784E">
        <w:t xml:space="preserve"> yn unig.</w:t>
      </w:r>
    </w:p>
    <w:p w14:paraId="63928EE7" w14:textId="3D872EBA" w:rsidR="00A53E86" w:rsidRPr="008E784E" w:rsidRDefault="00A53E86" w:rsidP="00B928D7">
      <w:pPr>
        <w:tabs>
          <w:tab w:val="left" w:pos="519"/>
        </w:tabs>
        <w:spacing w:before="120"/>
        <w:jc w:val="both"/>
      </w:pPr>
      <w:r w:rsidRPr="008E784E">
        <w:t>(4)</w:t>
      </w:r>
      <w:r w:rsidRPr="008E784E">
        <w:tab/>
        <w:t xml:space="preserve">Yn </w:t>
      </w:r>
      <w:r>
        <w:t xml:space="preserve">unol </w:t>
      </w:r>
      <w:r>
        <w:rPr>
          <w:rFonts w:ascii="Trebuchet MS" w:hAnsi="Trebuchet MS"/>
        </w:rPr>
        <w:t>â</w:t>
      </w:r>
      <w:r>
        <w:t xml:space="preserve"> ph</w:t>
      </w:r>
      <w:r w:rsidRPr="008E784E">
        <w:t xml:space="preserve">aragraffau (5) a (6), </w:t>
      </w:r>
      <w:r>
        <w:t xml:space="preserve">gall unrhyw un o fyfyrwyr y Coleg fod yn </w:t>
      </w:r>
      <w:r w:rsidRPr="00A53E86">
        <w:rPr>
          <w:i/>
          <w:iCs/>
        </w:rPr>
        <w:t>aelod myfyriwr</w:t>
      </w:r>
      <w:r>
        <w:t xml:space="preserve"> yn unig</w:t>
      </w:r>
      <w:r w:rsidRPr="008E784E">
        <w:t>.</w:t>
      </w:r>
    </w:p>
    <w:p w14:paraId="20031D0E" w14:textId="6BEA5BB6" w:rsidR="00995AB5" w:rsidRPr="008E784E" w:rsidRDefault="001613D2" w:rsidP="001207D8">
      <w:pPr>
        <w:tabs>
          <w:tab w:val="left" w:pos="519"/>
        </w:tabs>
        <w:spacing w:before="120"/>
        <w:jc w:val="both"/>
      </w:pPr>
      <w:r w:rsidRPr="008E784E">
        <w:t>(5)</w:t>
      </w:r>
      <w:r w:rsidRPr="008E784E">
        <w:tab/>
      </w:r>
      <w:r w:rsidR="0019098F" w:rsidRPr="0019098F">
        <w:t xml:space="preserve">Dim ond aelod o staff y gellir penodi aelod o staff sydd hefyd wedi'i gofrestru fel myfyriwr rhan-amser yn y </w:t>
      </w:r>
      <w:proofErr w:type="gramStart"/>
      <w:r w:rsidR="0019098F" w:rsidRPr="0019098F">
        <w:t>Coleg</w:t>
      </w:r>
      <w:r w:rsidR="0019098F">
        <w:t xml:space="preserve">  </w:t>
      </w:r>
      <w:r w:rsidR="0019098F" w:rsidRPr="008E784E">
        <w:t>(</w:t>
      </w:r>
      <w:proofErr w:type="gramEnd"/>
      <w:r w:rsidR="0019098F" w:rsidRPr="008E784E">
        <w:t>heblaw am Lywydd undeb myfyrwyr y Coleg)</w:t>
      </w:r>
      <w:r w:rsidR="0019098F">
        <w:t>.</w:t>
      </w:r>
      <w:r w:rsidR="00163405" w:rsidRPr="008E784E">
        <w:t xml:space="preserve"> </w:t>
      </w:r>
    </w:p>
    <w:p w14:paraId="327E6A8B" w14:textId="44BD1FBA" w:rsidR="00995AB5" w:rsidRPr="008E784E" w:rsidRDefault="0019098F" w:rsidP="001207D8">
      <w:pPr>
        <w:tabs>
          <w:tab w:val="left" w:pos="519"/>
        </w:tabs>
        <w:spacing w:before="120"/>
        <w:jc w:val="both"/>
      </w:pPr>
      <w:r w:rsidRPr="008E784E">
        <w:t>(6)</w:t>
      </w:r>
      <w:r w:rsidRPr="008E784E">
        <w:tab/>
      </w:r>
      <w:r w:rsidRPr="0019098F">
        <w:t xml:space="preserve">Nid yw'n ofynnol i berson sydd eisoes yn aelod ymddiswyddo yn ystod y </w:t>
      </w:r>
      <w:r>
        <w:t xml:space="preserve">cyfnod </w:t>
      </w:r>
      <w:r w:rsidRPr="0019098F">
        <w:t xml:space="preserve">swydd </w:t>
      </w:r>
      <w:r>
        <w:t xml:space="preserve">os yw’r </w:t>
      </w:r>
      <w:r w:rsidRPr="0019098F">
        <w:t>person hwnnw</w:t>
      </w:r>
      <w:r>
        <w:t xml:space="preserve"> wedi</w:t>
      </w:r>
      <w:r w:rsidRPr="0019098F">
        <w:t xml:space="preserve"> cofrestru ar gwrs rhan-amser yn y Coleg, ond os yw'r person hwnnw'n cofrestru ar gwrs amser llawn yn y Coleg, mae'r person hwnnw'n peidio â bod yn aelod.</w:t>
      </w:r>
    </w:p>
    <w:p w14:paraId="376B1AF1" w14:textId="77777777" w:rsidR="000F4405" w:rsidRPr="008E784E" w:rsidRDefault="000F4405" w:rsidP="00B928D7">
      <w:pPr>
        <w:tabs>
          <w:tab w:val="left" w:pos="519"/>
        </w:tabs>
        <w:spacing w:before="120"/>
        <w:jc w:val="both"/>
      </w:pPr>
      <w:r w:rsidRPr="008E784E">
        <w:t>(7)</w:t>
      </w:r>
      <w:r w:rsidRPr="008E784E">
        <w:tab/>
        <w:t>Ni all y Clerc fod yn aelod.</w:t>
      </w:r>
    </w:p>
    <w:p w14:paraId="03A4DC53" w14:textId="4771DC6F" w:rsidR="00995AB5" w:rsidRPr="008E784E" w:rsidRDefault="000F4405" w:rsidP="001207D8">
      <w:pPr>
        <w:tabs>
          <w:tab w:val="left" w:pos="519"/>
        </w:tabs>
        <w:spacing w:before="120"/>
        <w:jc w:val="both"/>
      </w:pPr>
      <w:r w:rsidRPr="008E784E">
        <w:t>(8)</w:t>
      </w:r>
      <w:r w:rsidRPr="008E784E">
        <w:tab/>
        <w:t>Yn unol ag is-baragraffau (9) a (10), ni chaiff person fod yn aelod os yw wedi'i restru yn fethdalw</w:t>
      </w:r>
      <w:r w:rsidR="00AB1302">
        <w:t>r</w:t>
      </w:r>
      <w:r w:rsidRPr="008E784E">
        <w:t xml:space="preserve"> neu os yw'r person hwnnw'n destun gorchymyn methdaliad, gorchymyn cyfyngu methdaliad interim neu </w:t>
      </w:r>
      <w:r w:rsidR="00AB1302">
        <w:t>unrhyw</w:t>
      </w:r>
      <w:r w:rsidRPr="008E784E">
        <w:t xml:space="preserve"> </w:t>
      </w:r>
      <w:r w:rsidR="00AB1302">
        <w:t>f</w:t>
      </w:r>
      <w:r w:rsidRPr="008E784E">
        <w:t>ethdaliad</w:t>
      </w:r>
      <w:r w:rsidR="00AB1302">
        <w:t>au</w:t>
      </w:r>
      <w:r w:rsidRPr="008E784E">
        <w:t xml:space="preserve"> </w:t>
      </w:r>
      <w:r w:rsidR="00AB1302">
        <w:t xml:space="preserve">eraill </w:t>
      </w:r>
      <w:r w:rsidRPr="008E784E">
        <w:t xml:space="preserve">o </w:t>
      </w:r>
      <w:r w:rsidR="00AB1302">
        <w:t xml:space="preserve">dan </w:t>
      </w:r>
      <w:r w:rsidRPr="008E784E">
        <w:t>D</w:t>
      </w:r>
      <w:r w:rsidR="00AB1302">
        <w:t>d</w:t>
      </w:r>
      <w:r w:rsidRPr="008E784E">
        <w:t>eddf Ansolfedd 1986(2) (neu unrhyw ddeddfwriaeth berthnasol ddilynol) neu os yw'r person hwnnw wedi gwneud cyfansoddiad neu drefniant gyda chredydwyr, gan gynnwys trefniant gwirfoddol unigol.</w:t>
      </w:r>
    </w:p>
    <w:p w14:paraId="39028CB0" w14:textId="648E7002" w:rsidR="00AB1302" w:rsidRPr="008E784E" w:rsidRDefault="00AB1302" w:rsidP="00B928D7">
      <w:pPr>
        <w:tabs>
          <w:tab w:val="left" w:pos="519"/>
        </w:tabs>
        <w:spacing w:before="120"/>
        <w:jc w:val="both"/>
      </w:pPr>
      <w:r w:rsidRPr="008E784E">
        <w:t>(9)</w:t>
      </w:r>
      <w:r w:rsidRPr="008E784E">
        <w:tab/>
        <w:t xml:space="preserve">Pan </w:t>
      </w:r>
      <w:r>
        <w:t>fydd</w:t>
      </w:r>
      <w:r w:rsidRPr="008E784E">
        <w:t xml:space="preserve"> person yn cael ei anghymhwyso rhag bod yn aelod oherwydd ei fod wedi cael ei ddyfarnu'n fethdalwr, neu </w:t>
      </w:r>
      <w:r>
        <w:t xml:space="preserve">os yw’n </w:t>
      </w:r>
      <w:r w:rsidRPr="008E784E">
        <w:t>yn destun gorchymyn cyfyngiadau methdaliad, gorchymyn cyfyngiadau methdaliad interim neu ymrwymiad cyfyngiadau methdaliad, mae'r anghymhwyso hwnnw'n dod i ben—</w:t>
      </w:r>
    </w:p>
    <w:p w14:paraId="38787243" w14:textId="77777777" w:rsidR="00AB1302" w:rsidRDefault="00AB1302" w:rsidP="008064BC">
      <w:pPr>
        <w:pStyle w:val="ListParagraph"/>
        <w:numPr>
          <w:ilvl w:val="0"/>
          <w:numId w:val="11"/>
        </w:numPr>
        <w:tabs>
          <w:tab w:val="left" w:pos="519"/>
        </w:tabs>
        <w:spacing w:before="120"/>
        <w:jc w:val="both"/>
      </w:pPr>
      <w:r>
        <w:t xml:space="preserve">pan fydd y </w:t>
      </w:r>
      <w:r w:rsidRPr="00AB1302">
        <w:t xml:space="preserve">person hwnnw </w:t>
      </w:r>
      <w:r>
        <w:t xml:space="preserve">yn rhydd o unrhyw </w:t>
      </w:r>
      <w:r w:rsidRPr="00AB1302">
        <w:t>fethdaliad, oni bai bod y gorchymyn methdaliad wedi'i ddiddymu cyn hynny;</w:t>
      </w:r>
    </w:p>
    <w:p w14:paraId="52A7CE0E" w14:textId="77777777" w:rsidR="00AB1302" w:rsidRDefault="00AB1302" w:rsidP="008064BC">
      <w:pPr>
        <w:pStyle w:val="ListParagraph"/>
        <w:numPr>
          <w:ilvl w:val="0"/>
          <w:numId w:val="11"/>
        </w:numPr>
        <w:tabs>
          <w:tab w:val="left" w:pos="519"/>
        </w:tabs>
        <w:spacing w:before="120"/>
        <w:jc w:val="both"/>
      </w:pPr>
      <w:r w:rsidRPr="008E784E">
        <w:t xml:space="preserve">os yw'r gorchymyn methdaliad yn cael ei </w:t>
      </w:r>
      <w:proofErr w:type="gramStart"/>
      <w:r w:rsidRPr="008E784E">
        <w:t>ddiddymu,;</w:t>
      </w:r>
      <w:proofErr w:type="gramEnd"/>
    </w:p>
    <w:p w14:paraId="66A77C14" w14:textId="77777777" w:rsidR="00AB1302" w:rsidRDefault="00AB1302" w:rsidP="008064BC">
      <w:pPr>
        <w:pStyle w:val="ListParagraph"/>
        <w:numPr>
          <w:ilvl w:val="0"/>
          <w:numId w:val="11"/>
        </w:numPr>
        <w:tabs>
          <w:tab w:val="left" w:pos="519"/>
        </w:tabs>
        <w:spacing w:before="120"/>
        <w:jc w:val="both"/>
      </w:pPr>
      <w:r w:rsidRPr="008E784E">
        <w:t xml:space="preserve">os yw'r gorchymyn methdaliad yn cael ei ddiddymu o ganlyniad i gais o dan adran 375 o Ddeddf Ansolfedd </w:t>
      </w:r>
      <w:proofErr w:type="gramStart"/>
      <w:r w:rsidRPr="008E784E">
        <w:t>1986,;</w:t>
      </w:r>
      <w:proofErr w:type="gramEnd"/>
    </w:p>
    <w:p w14:paraId="1867AC7F" w14:textId="00975A0D" w:rsidR="00AB1302" w:rsidRDefault="00AB1302" w:rsidP="008064BC">
      <w:pPr>
        <w:pStyle w:val="ListParagraph"/>
        <w:numPr>
          <w:ilvl w:val="0"/>
          <w:numId w:val="11"/>
        </w:numPr>
        <w:tabs>
          <w:tab w:val="left" w:pos="519"/>
        </w:tabs>
        <w:spacing w:before="120"/>
        <w:jc w:val="both"/>
      </w:pPr>
      <w:r w:rsidRPr="008E784E">
        <w:t xml:space="preserve">os yw'r gorchymyn methdaliad interim yn cael ei </w:t>
      </w:r>
      <w:r>
        <w:t>orchymyn</w:t>
      </w:r>
      <w:r w:rsidRPr="008E784E">
        <w:t xml:space="preserve"> gan y llys; neu</w:t>
      </w:r>
    </w:p>
    <w:p w14:paraId="0E1AA930" w14:textId="4B72724A" w:rsidR="00AB1302" w:rsidRPr="008E784E" w:rsidRDefault="00AB1302" w:rsidP="008064BC">
      <w:pPr>
        <w:pStyle w:val="ListParagraph"/>
        <w:numPr>
          <w:ilvl w:val="0"/>
          <w:numId w:val="11"/>
        </w:numPr>
        <w:tabs>
          <w:tab w:val="left" w:pos="519"/>
        </w:tabs>
        <w:spacing w:before="120"/>
        <w:jc w:val="both"/>
      </w:pPr>
      <w:r w:rsidRPr="008E784E">
        <w:t>os yw'r ymrwymiad cyfyngiadau methdaliad yn cael ei ddiddymu.</w:t>
      </w:r>
    </w:p>
    <w:p w14:paraId="7A33412D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1B584C7E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257B3C0A" w14:textId="77777777" w:rsidR="00995AB5" w:rsidRPr="008E784E" w:rsidRDefault="00F45684" w:rsidP="00411AB3">
      <w:pPr>
        <w:pStyle w:val="BodyText"/>
        <w:spacing w:before="4"/>
        <w:ind w:left="851" w:hanging="851"/>
        <w:rPr>
          <w:sz w:val="22"/>
          <w:szCs w:val="22"/>
        </w:rPr>
      </w:pPr>
      <w:r w:rsidRPr="008E784E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DFE34F" wp14:editId="5E200A77">
                <wp:simplePos x="0" y="0"/>
                <wp:positionH relativeFrom="page">
                  <wp:posOffset>1143000</wp:posOffset>
                </wp:positionH>
                <wp:positionV relativeFrom="paragraph">
                  <wp:posOffset>149225</wp:posOffset>
                </wp:positionV>
                <wp:extent cx="1219200" cy="1270"/>
                <wp:effectExtent l="0" t="0" r="0" b="0"/>
                <wp:wrapTopAndBottom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920"/>
                            <a:gd name="T2" fmla="+- 0 3720 180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FC1FA" id="docshape15" o:spid="_x0000_s1026" style="position:absolute;margin-left:90pt;margin-top:11.75pt;width:9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" path="m,l1920,e" filled="f" strokeweight=".5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03BB234E" w14:textId="5AD31D40" w:rsidR="00995AB5" w:rsidRPr="008E784E" w:rsidRDefault="003B38CE" w:rsidP="005C1EF1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(10)</w:t>
      </w:r>
      <w:r>
        <w:rPr>
          <w:rFonts w:eastAsiaTheme="minorHAnsi"/>
          <w:lang w:val="en-GB"/>
        </w:rPr>
        <w:tab/>
        <w:t>Pan fydd aelod yn cael ei anghymhwyso rhag bod yn aelod oherwydd ei fod wedi gwneud cyfansoddiad neu drefniant personol - gan gynnwys trefniant gwirfoddol - ac yna'n talu'r dyledion yn llawn, bydd y cyfnod y bydd yr aelod yn anghymwys i wasanaethu ei r</w:t>
      </w:r>
      <w:r>
        <w:rPr>
          <w:rFonts w:ascii="Trebuchet MS" w:eastAsiaTheme="minorHAnsi" w:hAnsi="Trebuchet MS" w:cs="Trebuchet MS"/>
          <w:lang w:val="en-GB"/>
        </w:rPr>
        <w:t>ô</w:t>
      </w:r>
      <w:r>
        <w:rPr>
          <w:rFonts w:eastAsiaTheme="minorHAnsi"/>
          <w:lang w:val="en-GB"/>
        </w:rPr>
        <w:t>l fel aelod yn dod i ben ar y dyddiad y cwblheir y taliad, ac ar gyfer unrhyw achosion eraill, bydd yn dod i ben ar ddiwedd tair blynedd o ddyddiad gweithredu’r telerau,  trefniant neu drefniant gwirfoddol unigol.</w:t>
      </w:r>
    </w:p>
    <w:p w14:paraId="3D460861" w14:textId="5B3C4AC0" w:rsidR="00995AB5" w:rsidRPr="008E784E" w:rsidRDefault="00517E63" w:rsidP="001207D8">
      <w:pPr>
        <w:tabs>
          <w:tab w:val="left" w:pos="519"/>
        </w:tabs>
        <w:spacing w:before="120"/>
        <w:jc w:val="both"/>
      </w:pPr>
      <w:r w:rsidRPr="008E784E">
        <w:t>(11)</w:t>
      </w:r>
      <w:r w:rsidRPr="008E784E">
        <w:tab/>
        <w:t xml:space="preserve">Yn </w:t>
      </w:r>
      <w:r>
        <w:t>unol ag</w:t>
      </w:r>
      <w:r w:rsidRPr="008E784E">
        <w:t xml:space="preserve"> is-baragraff (12) ni chaiff person fod yn aelod</w:t>
      </w:r>
      <w:r>
        <w:t xml:space="preserve"> os ydy’r amodau isod yn berthnasol</w:t>
      </w:r>
      <w:r w:rsidRPr="008E784E">
        <w:t>—</w:t>
      </w:r>
    </w:p>
    <w:p w14:paraId="1E642912" w14:textId="04949DFE" w:rsidR="00517E63" w:rsidRDefault="003B38CE" w:rsidP="008064BC">
      <w:pPr>
        <w:pStyle w:val="ListParagraph"/>
        <w:numPr>
          <w:ilvl w:val="0"/>
          <w:numId w:val="12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 xml:space="preserve">O fewn y pum mlynedd flaenorol, neu ers y penodiad, mae'r person wedi'i ddyfarnu'n euog - yn y Deyrnas Unedig neu unrhyw le arall - o unrhyw drosedd ac wedi derbyn dedfryd o garchar (p'un </w:t>
      </w:r>
      <w:proofErr w:type="gramStart"/>
      <w:r>
        <w:rPr>
          <w:rFonts w:eastAsiaTheme="minorHAnsi"/>
          <w:lang w:val="en-GB"/>
        </w:rPr>
        <w:t>a</w:t>
      </w:r>
      <w:proofErr w:type="gramEnd"/>
      <w:r>
        <w:rPr>
          <w:rFonts w:eastAsiaTheme="minorHAnsi"/>
          <w:lang w:val="en-GB"/>
        </w:rPr>
        <w:t xml:space="preserve"> yw'n cael ei ohirio neu beidio) am gyfnod o dri mis neu fwy heb yr opsiwn o ddirwy;</w:t>
      </w:r>
    </w:p>
    <w:p w14:paraId="7E157A45" w14:textId="49BFF73D" w:rsidR="001C29FA" w:rsidRDefault="003B38CE" w:rsidP="008064BC">
      <w:pPr>
        <w:pStyle w:val="ListParagraph"/>
        <w:numPr>
          <w:ilvl w:val="0"/>
          <w:numId w:val="12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 xml:space="preserve">o fewn yr 20 mlynedd flaenorol, mae'r person wedi'i ddyfarnu'n euog yn </w:t>
      </w:r>
      <w:r>
        <w:rPr>
          <w:rFonts w:ascii="Trebuchet MS" w:eastAsiaTheme="minorHAnsi" w:hAnsi="Trebuchet MS" w:cs="Trebuchet MS"/>
          <w:lang w:val="en-GB"/>
        </w:rPr>
        <w:t>ô</w:t>
      </w:r>
      <w:r>
        <w:rPr>
          <w:rFonts w:eastAsiaTheme="minorHAnsi"/>
          <w:lang w:val="en-GB"/>
        </w:rPr>
        <w:t>l diffiniad a nodir ym mharagraff (a) ac wedi derbyn dedfryd o garchar am gyfnod o fwy na dwy flynedd a hanner; neu</w:t>
      </w:r>
    </w:p>
    <w:p w14:paraId="20C219A5" w14:textId="00A6DD7C" w:rsidR="00517E63" w:rsidRPr="008E784E" w:rsidRDefault="001C29FA" w:rsidP="008064BC">
      <w:pPr>
        <w:pStyle w:val="ListParagraph"/>
        <w:numPr>
          <w:ilvl w:val="0"/>
          <w:numId w:val="12"/>
        </w:numPr>
        <w:tabs>
          <w:tab w:val="left" w:pos="519"/>
        </w:tabs>
        <w:spacing w:before="120"/>
        <w:jc w:val="both"/>
      </w:pPr>
      <w:r>
        <w:t xml:space="preserve">os yw’r </w:t>
      </w:r>
      <w:r w:rsidR="00517E63" w:rsidRPr="008E784E">
        <w:t>person ar unrhyw adeg wedi'i gollfarnu fel y nodir ym mharagraff (a) ac wedi derbyn dedfryd o garchar o bum mlynedd neu fwy.</w:t>
      </w:r>
    </w:p>
    <w:p w14:paraId="3ECAEDBD" w14:textId="7AD8DFC3" w:rsidR="00995AB5" w:rsidRPr="008E784E" w:rsidRDefault="001854A7" w:rsidP="001207D8">
      <w:pPr>
        <w:tabs>
          <w:tab w:val="left" w:pos="519"/>
        </w:tabs>
        <w:spacing w:before="120"/>
        <w:jc w:val="both"/>
      </w:pPr>
      <w:r w:rsidRPr="008E784E">
        <w:t>(12)</w:t>
      </w:r>
      <w:r w:rsidRPr="008E784E">
        <w:tab/>
      </w:r>
      <w:r>
        <w:t>Yn unol ag</w:t>
      </w:r>
      <w:r w:rsidRPr="008E784E">
        <w:t xml:space="preserve"> is-baragraff (11) rhaid diystyru unrhyw gollfarn gan lys y tu allan i'r Deyrnas Unedig </w:t>
      </w:r>
      <w:r>
        <w:t xml:space="preserve">mewn perthynas </w:t>
      </w:r>
      <w:r>
        <w:rPr>
          <w:rFonts w:ascii="Trebuchet MS" w:hAnsi="Trebuchet MS"/>
        </w:rPr>
        <w:t>â</w:t>
      </w:r>
      <w:r>
        <w:t xml:space="preserve"> th</w:t>
      </w:r>
      <w:r w:rsidRPr="008E784E">
        <w:t xml:space="preserve">rosedd </w:t>
      </w:r>
      <w:r>
        <w:t>sy’n ymwneud</w:t>
      </w:r>
      <w:r w:rsidRPr="008E784E">
        <w:t xml:space="preserve"> ag ymddygiad na fyddai, pe bai wedi digwydd mewn unrhyw ran o'r Deyrnas Unedig, wedi bod yn drosedd o dan y gyfraith sydd mewn grym yn y rhan </w:t>
      </w:r>
      <w:r w:rsidRPr="008E784E">
        <w:lastRenderedPageBreak/>
        <w:t>honno o'r Deyrnas Unedig.</w:t>
      </w:r>
    </w:p>
    <w:p w14:paraId="68C87C27" w14:textId="77777777" w:rsidR="001854A7" w:rsidRPr="008E784E" w:rsidRDefault="001854A7" w:rsidP="00B928D7">
      <w:pPr>
        <w:tabs>
          <w:tab w:val="left" w:pos="519"/>
        </w:tabs>
        <w:spacing w:before="120"/>
        <w:jc w:val="both"/>
      </w:pPr>
      <w:r w:rsidRPr="008E784E">
        <w:t>(13)</w:t>
      </w:r>
      <w:r w:rsidRPr="008E784E">
        <w:tab/>
        <w:t>Ni chaiff unrhyw berson sy'n anghymwys i wasanaethu fel ymddiriedolwr elusen o dan adrannau 178-184 o Ddeddf Elusennau 2011 wasanaethu fel aelod o'r Bwrdd.</w:t>
      </w:r>
    </w:p>
    <w:p w14:paraId="0596E070" w14:textId="329E55F2" w:rsidR="00995AB5" w:rsidRPr="008E784E" w:rsidRDefault="001854A7" w:rsidP="001207D8">
      <w:pPr>
        <w:tabs>
          <w:tab w:val="left" w:pos="519"/>
        </w:tabs>
        <w:spacing w:before="120"/>
        <w:jc w:val="both"/>
      </w:pPr>
      <w:r w:rsidRPr="008E784E">
        <w:t>(14)</w:t>
      </w:r>
      <w:r w:rsidRPr="008E784E">
        <w:tab/>
        <w:t xml:space="preserve">Rhaid i aelod roi gwybod i'r Clerc ar unwaith os </w:t>
      </w:r>
      <w:r>
        <w:t>ydyw</w:t>
      </w:r>
      <w:r w:rsidRPr="008E784E">
        <w:t xml:space="preserve"> yn cael e</w:t>
      </w:r>
      <w:r>
        <w:t>i</w:t>
      </w:r>
      <w:r w:rsidRPr="008E784E">
        <w:t xml:space="preserve"> wahardd rhag parhau i </w:t>
      </w:r>
      <w:r>
        <w:t xml:space="preserve">weithredu ei </w:t>
      </w:r>
      <w:r w:rsidRPr="008E784E">
        <w:t>swydd o dan unrhyw un o'r paragraffau uchod.</w:t>
      </w:r>
    </w:p>
    <w:p w14:paraId="082CCF48" w14:textId="77777777" w:rsidR="009B3C71" w:rsidRPr="008E784E" w:rsidRDefault="009B3C71" w:rsidP="00411AB3">
      <w:pPr>
        <w:tabs>
          <w:tab w:val="left" w:pos="284"/>
        </w:tabs>
        <w:spacing w:line="241" w:lineRule="exact"/>
        <w:ind w:left="851" w:hanging="851"/>
        <w:jc w:val="both"/>
      </w:pPr>
      <w:r w:rsidRPr="008E784E">
        <w:tab/>
      </w:r>
    </w:p>
    <w:p w14:paraId="252CD9CF" w14:textId="0C7C3F06" w:rsidR="00384AA1" w:rsidRPr="008E784E" w:rsidRDefault="001613D2" w:rsidP="00B928D7">
      <w:pPr>
        <w:pStyle w:val="Heading2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>8.</w:t>
      </w:r>
      <w:r w:rsidRPr="008E784E">
        <w:rPr>
          <w:sz w:val="22"/>
          <w:szCs w:val="22"/>
        </w:rPr>
        <w:tab/>
      </w:r>
      <w:r w:rsidR="00384AA1">
        <w:rPr>
          <w:sz w:val="22"/>
          <w:szCs w:val="22"/>
        </w:rPr>
        <w:t>Cyfnod</w:t>
      </w:r>
      <w:r w:rsidR="00384AA1" w:rsidRPr="008E784E">
        <w:rPr>
          <w:sz w:val="22"/>
          <w:szCs w:val="22"/>
        </w:rPr>
        <w:t xml:space="preserve"> swydd</w:t>
      </w:r>
    </w:p>
    <w:p w14:paraId="3EF77178" w14:textId="30CC94CB" w:rsidR="002C0DC3" w:rsidRPr="008E784E" w:rsidRDefault="00384AA1" w:rsidP="001207D8">
      <w:pPr>
        <w:tabs>
          <w:tab w:val="left" w:pos="519"/>
        </w:tabs>
        <w:spacing w:before="120"/>
        <w:jc w:val="both"/>
      </w:pPr>
      <w:r w:rsidRPr="008E784E">
        <w:t xml:space="preserve">(1) Bydd pob aelod yn </w:t>
      </w:r>
      <w:r>
        <w:t xml:space="preserve">destun cyfnod </w:t>
      </w:r>
      <w:r w:rsidRPr="008E784E">
        <w:t xml:space="preserve">sefydlu ffurfiol a </w:t>
      </w:r>
      <w:r>
        <w:t xml:space="preserve">byddant yn derbyn </w:t>
      </w:r>
      <w:r w:rsidRPr="008E784E">
        <w:t xml:space="preserve">cyfleoedd hyfforddi a datblygu </w:t>
      </w:r>
      <w:r>
        <w:t xml:space="preserve">yn </w:t>
      </w:r>
      <w:r w:rsidRPr="008E784E">
        <w:t>rheolaidd.</w:t>
      </w:r>
      <w:r w:rsidR="001613D2" w:rsidRPr="008E784E">
        <w:tab/>
      </w:r>
    </w:p>
    <w:p w14:paraId="5D9F46A8" w14:textId="154D2291" w:rsidR="00995AB5" w:rsidRPr="008E784E" w:rsidRDefault="00384AA1" w:rsidP="001207D8">
      <w:pPr>
        <w:tabs>
          <w:tab w:val="left" w:pos="519"/>
        </w:tabs>
        <w:spacing w:before="120"/>
        <w:jc w:val="both"/>
      </w:pPr>
      <w:r w:rsidRPr="008E784E">
        <w:t>(2)</w:t>
      </w:r>
      <w:r>
        <w:t xml:space="preserve"> Bydd </w:t>
      </w:r>
      <w:r w:rsidRPr="008E784E">
        <w:t>aelod</w:t>
      </w:r>
      <w:r>
        <w:t>au</w:t>
      </w:r>
      <w:r w:rsidRPr="008E784E">
        <w:t xml:space="preserve"> yn </w:t>
      </w:r>
      <w:r>
        <w:t>gweithredu</w:t>
      </w:r>
      <w:r w:rsidRPr="008E784E">
        <w:t xml:space="preserve"> ac yn </w:t>
      </w:r>
      <w:r>
        <w:t>rhoi gorau i’w r</w:t>
      </w:r>
      <w:r>
        <w:rPr>
          <w:rFonts w:ascii="Trebuchet MS" w:hAnsi="Trebuchet MS"/>
        </w:rPr>
        <w:t>ô</w:t>
      </w:r>
      <w:r>
        <w:t xml:space="preserve">l </w:t>
      </w:r>
      <w:r w:rsidRPr="008E784E">
        <w:t>yn unol â thelerau'r penodiad</w:t>
      </w:r>
      <w:r>
        <w:t>,</w:t>
      </w:r>
      <w:r w:rsidRPr="008E784E">
        <w:t xml:space="preserve"> ond rhaid i hyd tymor y swydd beidio â bod yn fwy na phedair blynedd.</w:t>
      </w:r>
    </w:p>
    <w:p w14:paraId="4266758B" w14:textId="14C0918B" w:rsidR="00995AB5" w:rsidRPr="008E784E" w:rsidRDefault="00384AA1" w:rsidP="001207D8">
      <w:pPr>
        <w:tabs>
          <w:tab w:val="left" w:pos="519"/>
        </w:tabs>
        <w:spacing w:before="120"/>
        <w:jc w:val="both"/>
      </w:pPr>
      <w:r w:rsidRPr="008E784E">
        <w:t>(3)</w:t>
      </w:r>
      <w:r w:rsidRPr="008E784E">
        <w:tab/>
        <w:t>Mae aelod sy'n ymddeol ar ddiwedd tymor y</w:t>
      </w:r>
      <w:r>
        <w:t xml:space="preserve">n </w:t>
      </w:r>
      <w:r w:rsidRPr="008E784E">
        <w:t>gymwys i</w:t>
      </w:r>
      <w:r>
        <w:t xml:space="preserve"> gael ei </w:t>
      </w:r>
      <w:r w:rsidRPr="008E784E">
        <w:t>ailbenodi</w:t>
      </w:r>
      <w:r>
        <w:t xml:space="preserve"> rhywbryd eto</w:t>
      </w:r>
      <w:r w:rsidRPr="008E784E">
        <w:t xml:space="preserve">, yn </w:t>
      </w:r>
      <w:r>
        <w:t>amodol ar</w:t>
      </w:r>
      <w:r w:rsidRPr="008E784E">
        <w:t xml:space="preserve"> </w:t>
      </w:r>
      <w:r>
        <w:t>u</w:t>
      </w:r>
      <w:r w:rsidRPr="008E784E">
        <w:t xml:space="preserve">nrhyw reolau a wneir o dan gymal 8(3) o'r offeryn llywodraethu ynghylch nifer y tymhorau swydd y gall person </w:t>
      </w:r>
      <w:r>
        <w:t xml:space="preserve">fod mewn </w:t>
      </w:r>
      <w:r w:rsidRPr="008E784E">
        <w:t>gwasanaet</w:t>
      </w:r>
      <w:r>
        <w:t>h</w:t>
      </w:r>
      <w:r w:rsidRPr="008E784E">
        <w:t xml:space="preserve">, ac mae cymal 4 o'r offeryn llywodraethu yn gymwys i ailbenodi aelod </w:t>
      </w:r>
      <w:r>
        <w:t>er mwyn</w:t>
      </w:r>
      <w:r w:rsidRPr="008E784E">
        <w:t xml:space="preserve"> </w:t>
      </w:r>
      <w:r>
        <w:t>p</w:t>
      </w:r>
      <w:r w:rsidRPr="008E784E">
        <w:t>enodi olynydd.</w:t>
      </w:r>
    </w:p>
    <w:p w14:paraId="6FB83F84" w14:textId="160F2ABE" w:rsidR="00EB31C8" w:rsidRPr="008E784E" w:rsidRDefault="00384AA1" w:rsidP="001207D8">
      <w:pPr>
        <w:tabs>
          <w:tab w:val="left" w:pos="519"/>
        </w:tabs>
        <w:spacing w:before="120"/>
        <w:jc w:val="both"/>
      </w:pPr>
      <w:r w:rsidRPr="008E784E">
        <w:t>(4</w:t>
      </w:r>
      <w:proofErr w:type="gramStart"/>
      <w:r w:rsidRPr="008E784E">
        <w:t xml:space="preserve">) </w:t>
      </w:r>
      <w:r w:rsidRPr="008E784E">
        <w:tab/>
      </w:r>
      <w:r w:rsidR="005C1EF1">
        <w:t>Y</w:t>
      </w:r>
      <w:proofErr w:type="gramEnd"/>
      <w:r w:rsidR="005C1EF1">
        <w:t xml:space="preserve"> bwrdd sy’n p</w:t>
      </w:r>
      <w:r w:rsidR="005C1EF1" w:rsidRPr="008E784E">
        <w:t xml:space="preserve">enderfynu </w:t>
      </w:r>
      <w:r w:rsidRPr="008E784E">
        <w:t>nifer y tymhorau swydd a</w:t>
      </w:r>
      <w:r w:rsidR="005C1EF1">
        <w:t>c</w:t>
      </w:r>
      <w:r w:rsidRPr="008E784E">
        <w:t xml:space="preserve"> </w:t>
      </w:r>
      <w:r w:rsidR="005C1EF1">
        <w:t>unrhyw ailbenodiadau</w:t>
      </w:r>
      <w:r w:rsidRPr="008E784E">
        <w:t>. Ni fydd tymhorau swydd yn fwy na 3 blynedd a bydd aelodau'n gymwys i wasanaethu am 3 thymor.</w:t>
      </w:r>
    </w:p>
    <w:p w14:paraId="0A69ABFC" w14:textId="77777777" w:rsidR="00995AB5" w:rsidRPr="008E784E" w:rsidRDefault="00995AB5" w:rsidP="00411AB3">
      <w:pPr>
        <w:pStyle w:val="BodyText"/>
        <w:spacing w:before="2"/>
        <w:ind w:left="851" w:hanging="851"/>
        <w:rPr>
          <w:sz w:val="22"/>
          <w:szCs w:val="22"/>
        </w:rPr>
      </w:pPr>
    </w:p>
    <w:p w14:paraId="12F78DEF" w14:textId="30975EBD" w:rsidR="00995AB5" w:rsidRPr="00656E75" w:rsidRDefault="001613D2" w:rsidP="00411AB3">
      <w:pPr>
        <w:pStyle w:val="Heading2"/>
        <w:ind w:left="851" w:hanging="851"/>
        <w:rPr>
          <w:b w:val="0"/>
          <w:bCs w:val="0"/>
          <w:sz w:val="22"/>
          <w:szCs w:val="22"/>
        </w:rPr>
      </w:pPr>
      <w:r w:rsidRPr="008E784E">
        <w:rPr>
          <w:sz w:val="22"/>
          <w:szCs w:val="22"/>
        </w:rPr>
        <w:t>9</w:t>
      </w:r>
      <w:r w:rsidRPr="00656E75">
        <w:rPr>
          <w:b w:val="0"/>
          <w:bCs w:val="0"/>
          <w:sz w:val="22"/>
          <w:szCs w:val="22"/>
        </w:rPr>
        <w:t>.</w:t>
      </w:r>
      <w:r w:rsidRPr="00656E75">
        <w:rPr>
          <w:b w:val="0"/>
          <w:bCs w:val="0"/>
          <w:sz w:val="22"/>
          <w:szCs w:val="22"/>
        </w:rPr>
        <w:tab/>
      </w:r>
      <w:r w:rsidR="001854A7" w:rsidRPr="00656E75">
        <w:t>Terfynu aelodaeth</w:t>
      </w:r>
    </w:p>
    <w:p w14:paraId="6E601BB1" w14:textId="2C9D4DE8" w:rsidR="00BC0A09" w:rsidRPr="00656E75" w:rsidRDefault="00BC0A09" w:rsidP="00B928D7">
      <w:pPr>
        <w:tabs>
          <w:tab w:val="left" w:pos="519"/>
        </w:tabs>
        <w:spacing w:before="120"/>
        <w:jc w:val="both"/>
      </w:pPr>
      <w:r w:rsidRPr="00656E75">
        <w:t>(1)</w:t>
      </w:r>
      <w:r w:rsidRPr="00656E75">
        <w:tab/>
      </w:r>
      <w:r>
        <w:t>Gall</w:t>
      </w:r>
      <w:r w:rsidRPr="00656E75">
        <w:t xml:space="preserve"> aelod ymddiswyddo o'i swydd ar unrhyw adeg drwy roi hysbysiad ysgrifenedig i'r Clerc.</w:t>
      </w:r>
    </w:p>
    <w:p w14:paraId="78D160BD" w14:textId="64669225" w:rsidR="003D4B41" w:rsidRPr="00656E75" w:rsidRDefault="003D4B41" w:rsidP="00B928D7">
      <w:pPr>
        <w:tabs>
          <w:tab w:val="left" w:pos="519"/>
        </w:tabs>
        <w:spacing w:before="120"/>
        <w:jc w:val="both"/>
      </w:pPr>
      <w:r w:rsidRPr="00656E75">
        <w:t>(2)</w:t>
      </w:r>
      <w:r w:rsidRPr="00656E75">
        <w:tab/>
      </w:r>
      <w:r>
        <w:t>Os yw’r amodau isod yn cael eu diwallu, c</w:t>
      </w:r>
      <w:r w:rsidRPr="00656E75">
        <w:t xml:space="preserve">aiff y Bwrdd </w:t>
      </w:r>
      <w:r w:rsidR="003632FA">
        <w:t xml:space="preserve">- </w:t>
      </w:r>
      <w:r w:rsidRPr="00656E75">
        <w:t>drwy hysbysiad ysgrifenedig</w:t>
      </w:r>
      <w:r w:rsidR="003632FA">
        <w:t xml:space="preserve"> -</w:t>
      </w:r>
      <w:r w:rsidRPr="00656E75">
        <w:t xml:space="preserve"> </w:t>
      </w:r>
      <w:r>
        <w:t xml:space="preserve">derfynu aelodaeth </w:t>
      </w:r>
      <w:r w:rsidRPr="00656E75">
        <w:t xml:space="preserve">unrhyw aelod </w:t>
      </w:r>
      <w:r w:rsidR="003632FA">
        <w:t>(</w:t>
      </w:r>
      <w:r w:rsidRPr="00656E75">
        <w:t>yn dilyn cyngor y Pwyllgor Chwilio a Llywodraethu</w:t>
      </w:r>
      <w:r w:rsidR="003632FA">
        <w:t>)</w:t>
      </w:r>
      <w:r>
        <w:t>:</w:t>
      </w:r>
    </w:p>
    <w:p w14:paraId="5E1F7FF1" w14:textId="77777777" w:rsidR="00752AEB" w:rsidRDefault="00752AEB" w:rsidP="008064BC">
      <w:pPr>
        <w:pStyle w:val="ListParagraph"/>
        <w:numPr>
          <w:ilvl w:val="0"/>
          <w:numId w:val="13"/>
        </w:numPr>
        <w:tabs>
          <w:tab w:val="left" w:pos="519"/>
        </w:tabs>
        <w:spacing w:before="120"/>
        <w:jc w:val="both"/>
      </w:pPr>
      <w:r w:rsidRPr="00656E75">
        <w:t xml:space="preserve"> </w:t>
      </w:r>
      <w:r>
        <w:t xml:space="preserve">sydd </w:t>
      </w:r>
      <w:r w:rsidRPr="00656E75">
        <w:t xml:space="preserve">wedi bod yn absennol o gyfarfodydd y Bwrdd am chwe mis </w:t>
      </w:r>
      <w:r>
        <w:t xml:space="preserve">neu fwy </w:t>
      </w:r>
      <w:r w:rsidRPr="00656E75">
        <w:t>yn olynol heb ganiatâd y Bwrdd; neu</w:t>
      </w:r>
    </w:p>
    <w:p w14:paraId="75A48C22" w14:textId="0F08C2A2" w:rsidR="00752AEB" w:rsidRPr="00656E75" w:rsidRDefault="00752AEB" w:rsidP="008064BC">
      <w:pPr>
        <w:pStyle w:val="ListParagraph"/>
        <w:numPr>
          <w:ilvl w:val="0"/>
          <w:numId w:val="13"/>
        </w:numPr>
        <w:tabs>
          <w:tab w:val="left" w:pos="519"/>
        </w:tabs>
        <w:spacing w:before="120"/>
        <w:jc w:val="both"/>
      </w:pPr>
      <w:r w:rsidRPr="00656E75">
        <w:t>yn methu neu'n anaddas i gyflawni swyddogaethau aelod.</w:t>
      </w:r>
    </w:p>
    <w:p w14:paraId="31AE06AA" w14:textId="64D7E62B" w:rsidR="00995AB5" w:rsidRPr="00656E75" w:rsidRDefault="00752AEB" w:rsidP="008064BC">
      <w:pPr>
        <w:pStyle w:val="ListParagraph"/>
        <w:numPr>
          <w:ilvl w:val="0"/>
          <w:numId w:val="13"/>
        </w:numPr>
        <w:tabs>
          <w:tab w:val="left" w:pos="519"/>
        </w:tabs>
        <w:spacing w:before="120"/>
        <w:jc w:val="both"/>
      </w:pPr>
      <w:r w:rsidRPr="00656E75">
        <w:t>Bydd staff a'r Prif Swyddog Gweithredol neu'r Pennaeth yn rhoi'r gorau i</w:t>
      </w:r>
      <w:r>
        <w:t>’w r</w:t>
      </w:r>
      <w:r>
        <w:rPr>
          <w:rFonts w:ascii="Trebuchet MS" w:hAnsi="Trebuchet MS"/>
        </w:rPr>
        <w:t>ô</w:t>
      </w:r>
      <w:r>
        <w:t>l</w:t>
      </w:r>
      <w:r w:rsidRPr="00656E75">
        <w:t xml:space="preserve"> os </w:t>
      </w:r>
      <w:r>
        <w:t xml:space="preserve">na fyddant yn cael eu </w:t>
      </w:r>
      <w:r w:rsidRPr="00656E75">
        <w:t>cyflogi gan y Coleg.</w:t>
      </w:r>
    </w:p>
    <w:p w14:paraId="7C427E26" w14:textId="55B0087A" w:rsidR="00995AB5" w:rsidRPr="00656E75" w:rsidRDefault="00752AEB" w:rsidP="008064BC">
      <w:pPr>
        <w:pStyle w:val="ListParagraph"/>
        <w:numPr>
          <w:ilvl w:val="0"/>
          <w:numId w:val="13"/>
        </w:numPr>
        <w:tabs>
          <w:tab w:val="left" w:pos="519"/>
        </w:tabs>
        <w:spacing w:before="120"/>
        <w:jc w:val="both"/>
      </w:pPr>
      <w:r>
        <w:t xml:space="preserve">Ni fydd </w:t>
      </w:r>
      <w:r w:rsidRPr="00656E75">
        <w:t>aelod</w:t>
      </w:r>
      <w:r>
        <w:t>au</w:t>
      </w:r>
      <w:r w:rsidRPr="00656E75">
        <w:t xml:space="preserve"> myfyriwr yn </w:t>
      </w:r>
      <w:r>
        <w:t xml:space="preserve">parhau o fewn eu </w:t>
      </w:r>
      <w:proofErr w:type="gramStart"/>
      <w:r>
        <w:t>r</w:t>
      </w:r>
      <w:r>
        <w:rPr>
          <w:rFonts w:ascii="Trebuchet MS" w:hAnsi="Trebuchet MS"/>
        </w:rPr>
        <w:t>ô</w:t>
      </w:r>
      <w:r>
        <w:t>l</w:t>
      </w:r>
      <w:r w:rsidRPr="00656E75">
        <w:t>:—</w:t>
      </w:r>
      <w:proofErr w:type="gramEnd"/>
    </w:p>
    <w:p w14:paraId="7B862A40" w14:textId="6417E906" w:rsidR="00752AEB" w:rsidRDefault="00752AEB" w:rsidP="008064BC">
      <w:pPr>
        <w:pStyle w:val="ListParagraph"/>
        <w:numPr>
          <w:ilvl w:val="0"/>
          <w:numId w:val="46"/>
        </w:numPr>
        <w:tabs>
          <w:tab w:val="left" w:pos="519"/>
        </w:tabs>
        <w:spacing w:before="120"/>
        <w:jc w:val="both"/>
      </w:pPr>
      <w:r w:rsidRPr="00656E75">
        <w:t xml:space="preserve">Ar ddiwedd eu </w:t>
      </w:r>
      <w:r>
        <w:t xml:space="preserve">cyfnod </w:t>
      </w:r>
      <w:r w:rsidRPr="00656E75">
        <w:t>swydd fel Llywydd Undeb Myfyrwyr y Coleg;</w:t>
      </w:r>
    </w:p>
    <w:p w14:paraId="18878266" w14:textId="51CC29BA" w:rsidR="00752AEB" w:rsidRPr="00171017" w:rsidRDefault="00752AEB" w:rsidP="008064BC">
      <w:pPr>
        <w:pStyle w:val="ListParagraph"/>
        <w:numPr>
          <w:ilvl w:val="0"/>
          <w:numId w:val="46"/>
        </w:num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lang w:val="pt-BR"/>
        </w:rPr>
        <w:t>Ar ôl gadael y Coleg; neu</w:t>
      </w:r>
    </w:p>
    <w:p w14:paraId="1E1DE243" w14:textId="5F482158" w:rsidR="00995AB5" w:rsidRPr="00171017" w:rsidRDefault="00752AEB" w:rsidP="008064BC">
      <w:pPr>
        <w:pStyle w:val="ListParagraph"/>
        <w:numPr>
          <w:ilvl w:val="0"/>
          <w:numId w:val="46"/>
        </w:num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lang w:val="pt-BR"/>
        </w:rPr>
        <w:t>Os ydynt yn cael eu gwahardd o’r Coleg</w:t>
      </w:r>
      <w:r w:rsidR="00163405" w:rsidRPr="00171017">
        <w:rPr>
          <w:lang w:val="pt-BR"/>
        </w:rPr>
        <w:t>.</w:t>
      </w:r>
    </w:p>
    <w:p w14:paraId="7B7DF8A2" w14:textId="77777777" w:rsidR="00995AB5" w:rsidRPr="00171017" w:rsidRDefault="00995AB5" w:rsidP="00411AB3">
      <w:pPr>
        <w:pStyle w:val="BodyText"/>
        <w:spacing w:before="7"/>
        <w:ind w:left="851" w:hanging="851"/>
        <w:rPr>
          <w:sz w:val="22"/>
          <w:szCs w:val="22"/>
          <w:lang w:val="pt-BR"/>
        </w:rPr>
      </w:pPr>
    </w:p>
    <w:p w14:paraId="2AB845F4" w14:textId="30516A45" w:rsidR="00995AB5" w:rsidRPr="008E784E" w:rsidRDefault="001613D2" w:rsidP="00411AB3">
      <w:pPr>
        <w:pStyle w:val="Heading2"/>
        <w:ind w:left="851" w:hanging="851"/>
        <w:rPr>
          <w:sz w:val="22"/>
          <w:szCs w:val="22"/>
        </w:rPr>
      </w:pPr>
      <w:r w:rsidRPr="008E784E">
        <w:rPr>
          <w:sz w:val="22"/>
          <w:szCs w:val="22"/>
        </w:rPr>
        <w:t>10.</w:t>
      </w:r>
      <w:r w:rsidRPr="008E784E">
        <w:rPr>
          <w:sz w:val="22"/>
          <w:szCs w:val="22"/>
        </w:rPr>
        <w:tab/>
      </w:r>
      <w:r w:rsidR="00752AEB" w:rsidRPr="00ED5A7B">
        <w:rPr>
          <w:spacing w:val="-6"/>
        </w:rPr>
        <w:t>Buddiannau mewn materion sy'n ymwneud â'r Coleg</w:t>
      </w:r>
      <w:r w:rsidR="00752AEB" w:rsidRPr="008E784E">
        <w:rPr>
          <w:sz w:val="22"/>
          <w:szCs w:val="22"/>
        </w:rPr>
        <w:t xml:space="preserve"> </w:t>
      </w:r>
    </w:p>
    <w:p w14:paraId="0B6A7731" w14:textId="48F5CC38" w:rsidR="00315AB0" w:rsidRPr="008E784E" w:rsidRDefault="00315AB0" w:rsidP="00B928D7">
      <w:pPr>
        <w:tabs>
          <w:tab w:val="left" w:pos="519"/>
        </w:tabs>
        <w:spacing w:before="120"/>
        <w:jc w:val="both"/>
      </w:pPr>
      <w:r w:rsidRPr="008E784E">
        <w:rPr>
          <w:spacing w:val="40"/>
        </w:rPr>
        <w:t>(1)</w:t>
      </w:r>
      <w:r w:rsidRPr="008E784E">
        <w:rPr>
          <w:spacing w:val="40"/>
        </w:rPr>
        <w:tab/>
      </w:r>
      <w:r w:rsidRPr="008E784E">
        <w:t xml:space="preserve">Ni chaiff unrhyw aelod </w:t>
      </w:r>
      <w:r>
        <w:t>d</w:t>
      </w:r>
      <w:r w:rsidRPr="008E784E">
        <w:t xml:space="preserve">dal unrhyw fuddiant personol mewn </w:t>
      </w:r>
      <w:r>
        <w:t xml:space="preserve">perthynas ag </w:t>
      </w:r>
      <w:r w:rsidRPr="008E784E">
        <w:t xml:space="preserve">eiddo a ddelir neu a ddefnyddir </w:t>
      </w:r>
      <w:r>
        <w:t xml:space="preserve">gan y </w:t>
      </w:r>
      <w:r w:rsidRPr="008E784E">
        <w:t xml:space="preserve">Coleg, oni bai bod ganddynt gymeradwyaeth ysgrifenedig gan Lywodraeth Cymru/Medr. </w:t>
      </w:r>
    </w:p>
    <w:p w14:paraId="5923B10D" w14:textId="2C822072" w:rsidR="005D35B8" w:rsidRPr="008E784E" w:rsidRDefault="00315AB0" w:rsidP="008064BC">
      <w:pPr>
        <w:pStyle w:val="ListParagraph"/>
        <w:numPr>
          <w:ilvl w:val="0"/>
          <w:numId w:val="16"/>
        </w:numPr>
        <w:tabs>
          <w:tab w:val="left" w:pos="960"/>
        </w:tabs>
        <w:spacing w:before="240"/>
        <w:jc w:val="both"/>
      </w:pPr>
      <w:r w:rsidRPr="00315AB0">
        <w:t>Os oes gan aelod, unrhyw fuddiant ariannol mewn</w:t>
      </w:r>
      <w:r w:rsidR="005D35B8" w:rsidRPr="008E784E">
        <w:t xml:space="preserve">: </w:t>
      </w:r>
    </w:p>
    <w:p w14:paraId="62E68AA3" w14:textId="77777777" w:rsidR="00B5266D" w:rsidRDefault="00B5266D" w:rsidP="008064BC">
      <w:pPr>
        <w:pStyle w:val="ListParagraph"/>
        <w:numPr>
          <w:ilvl w:val="1"/>
          <w:numId w:val="14"/>
        </w:numPr>
        <w:tabs>
          <w:tab w:val="left" w:pos="1440"/>
        </w:tabs>
        <w:spacing w:before="78"/>
        <w:ind w:right="464"/>
      </w:pPr>
      <w:r>
        <w:t>contractio</w:t>
      </w:r>
      <w:r w:rsidRPr="008E784E">
        <w:t xml:space="preserve"> gwaith i'r Coleg, neu gyflenwi nwyddau </w:t>
      </w:r>
      <w:r>
        <w:t>i’r</w:t>
      </w:r>
      <w:r w:rsidRPr="008E784E">
        <w:t xml:space="preserve"> Coleg;</w:t>
      </w:r>
    </w:p>
    <w:p w14:paraId="36DC6AF8" w14:textId="41618394" w:rsidR="00B5266D" w:rsidRPr="008E784E" w:rsidRDefault="00B5266D" w:rsidP="008064BC">
      <w:pPr>
        <w:pStyle w:val="ListParagraph"/>
        <w:numPr>
          <w:ilvl w:val="1"/>
          <w:numId w:val="14"/>
        </w:numPr>
        <w:tabs>
          <w:tab w:val="left" w:pos="1440"/>
        </w:tabs>
        <w:spacing w:before="78"/>
        <w:ind w:right="464"/>
      </w:pPr>
      <w:r w:rsidRPr="008E784E">
        <w:t>unrhyw gontract sy'n ymwneud â'r Coleg; neu</w:t>
      </w:r>
    </w:p>
    <w:p w14:paraId="20BA725F" w14:textId="25BBA126" w:rsidR="005D35B8" w:rsidRPr="008E784E" w:rsidRDefault="00B5266D" w:rsidP="008064BC">
      <w:pPr>
        <w:pStyle w:val="ListParagraph"/>
        <w:numPr>
          <w:ilvl w:val="1"/>
          <w:numId w:val="14"/>
        </w:numPr>
        <w:tabs>
          <w:tab w:val="left" w:pos="1440"/>
        </w:tabs>
        <w:spacing w:before="79"/>
      </w:pPr>
      <w:r w:rsidRPr="008E784E">
        <w:t>unrhyw fater arall sy'n ymwneud â'r Coleg, neu</w:t>
      </w:r>
    </w:p>
    <w:p w14:paraId="28EA2AFB" w14:textId="0D59B8ED" w:rsidR="001613D2" w:rsidRPr="008E784E" w:rsidRDefault="00B5266D" w:rsidP="008064BC">
      <w:pPr>
        <w:pStyle w:val="ListParagraph"/>
        <w:numPr>
          <w:ilvl w:val="1"/>
          <w:numId w:val="14"/>
        </w:numPr>
        <w:tabs>
          <w:tab w:val="left" w:pos="1440"/>
        </w:tabs>
        <w:spacing w:before="79"/>
      </w:pPr>
      <w:r w:rsidRPr="008E784E">
        <w:t>unrhyw fuddiant arall a bennir gan y Bwrdd ar unrhyw fater sy'n ymwneud â'r Coleg,</w:t>
      </w:r>
    </w:p>
    <w:p w14:paraId="5A6A8BED" w14:textId="224CD263" w:rsidR="005D35B8" w:rsidRPr="008E784E" w:rsidRDefault="001613D2" w:rsidP="00411AB3">
      <w:pPr>
        <w:tabs>
          <w:tab w:val="left" w:pos="1440"/>
        </w:tabs>
        <w:spacing w:before="79"/>
        <w:ind w:left="851" w:hanging="851"/>
        <w:jc w:val="both"/>
      </w:pPr>
      <w:r w:rsidRPr="008E784E">
        <w:tab/>
      </w:r>
      <w:r w:rsidR="00B5266D" w:rsidRPr="008E784E">
        <w:t>yna rhaid i'r aelod hwnnw</w:t>
      </w:r>
      <w:r w:rsidR="00B5266D">
        <w:t>:</w:t>
      </w:r>
    </w:p>
    <w:p w14:paraId="4486E195" w14:textId="175C3484" w:rsidR="00995AB5" w:rsidRPr="008E784E" w:rsidRDefault="00B5266D" w:rsidP="008064BC">
      <w:pPr>
        <w:pStyle w:val="ListParagraph"/>
        <w:numPr>
          <w:ilvl w:val="0"/>
          <w:numId w:val="15"/>
        </w:numPr>
        <w:tabs>
          <w:tab w:val="left" w:pos="519"/>
        </w:tabs>
        <w:spacing w:before="120"/>
        <w:jc w:val="both"/>
      </w:pPr>
      <w:r>
        <w:t>d</w:t>
      </w:r>
      <w:r w:rsidRPr="008E784E">
        <w:t>datgelu natur a maint y buddiant i'r Bwrdd neu unrhyw bwyllgor o'r Bwrdd;</w:t>
      </w:r>
    </w:p>
    <w:p w14:paraId="0588ECD8" w14:textId="1C1A0E9E" w:rsidR="00E76A19" w:rsidRPr="008E784E" w:rsidRDefault="00B928D7" w:rsidP="008064BC">
      <w:pPr>
        <w:pStyle w:val="ListParagraph"/>
        <w:numPr>
          <w:ilvl w:val="0"/>
          <w:numId w:val="15"/>
        </w:numPr>
        <w:tabs>
          <w:tab w:val="left" w:pos="519"/>
        </w:tabs>
        <w:spacing w:before="120"/>
        <w:jc w:val="both"/>
      </w:pPr>
      <w:r w:rsidRPr="008E784E">
        <w:t xml:space="preserve">peidio â chymryd rhan </w:t>
      </w:r>
      <w:r>
        <w:t>mewn unrhyw bleidlais</w:t>
      </w:r>
      <w:r w:rsidR="00E76A19" w:rsidRPr="008E784E">
        <w:t>;</w:t>
      </w:r>
      <w:r w:rsidR="005D35B8" w:rsidRPr="008E784E">
        <w:tab/>
      </w:r>
    </w:p>
    <w:p w14:paraId="70F2DA88" w14:textId="7C5CA595" w:rsidR="00E76A19" w:rsidRPr="008E784E" w:rsidRDefault="00B928D7" w:rsidP="008064BC">
      <w:pPr>
        <w:pStyle w:val="ListParagraph"/>
        <w:numPr>
          <w:ilvl w:val="0"/>
          <w:numId w:val="15"/>
        </w:numPr>
        <w:tabs>
          <w:tab w:val="left" w:pos="519"/>
        </w:tabs>
        <w:spacing w:before="120"/>
        <w:jc w:val="both"/>
      </w:pPr>
      <w:r w:rsidRPr="008E784E">
        <w:lastRenderedPageBreak/>
        <w:t xml:space="preserve">tynnu'n ôl o unrhyw ran o gyfarfod neu bwyllgorau lle mae materion sy'n ymwneud â'r buddiant </w:t>
      </w:r>
      <w:r>
        <w:t xml:space="preserve">yn cael eu </w:t>
      </w:r>
      <w:r w:rsidRPr="008E784E">
        <w:t>trafod gan fwyafrif aelodau'r Bwrdd sy'n bresennol yn y cyfarfod, neu fwyafrif aelodau'r pwyllgor sy'n bresennol yng nghyfarfod y pwyllgor;</w:t>
      </w:r>
    </w:p>
    <w:p w14:paraId="2FB678DC" w14:textId="77777777" w:rsidR="00E76A19" w:rsidRPr="008E784E" w:rsidRDefault="005D35B8" w:rsidP="00411AB3">
      <w:pPr>
        <w:pStyle w:val="ListParagraph"/>
        <w:tabs>
          <w:tab w:val="left" w:pos="960"/>
        </w:tabs>
        <w:ind w:left="851" w:right="462" w:hanging="851"/>
        <w:jc w:val="both"/>
      </w:pPr>
      <w:r w:rsidRPr="008E784E">
        <w:t xml:space="preserve"> </w:t>
      </w:r>
    </w:p>
    <w:p w14:paraId="064767AB" w14:textId="01EA5960" w:rsidR="00995AB5" w:rsidRPr="008E784E" w:rsidRDefault="00B928D7" w:rsidP="008064BC">
      <w:pPr>
        <w:pStyle w:val="ListParagraph"/>
        <w:numPr>
          <w:ilvl w:val="0"/>
          <w:numId w:val="16"/>
        </w:numPr>
        <w:tabs>
          <w:tab w:val="left" w:pos="960"/>
        </w:tabs>
        <w:ind w:right="462"/>
        <w:jc w:val="both"/>
      </w:pPr>
      <w:r w:rsidRPr="008E784E">
        <w:t xml:space="preserve">Pan fo'r mater sy'n cael ei </w:t>
      </w:r>
      <w:r>
        <w:t>drafod</w:t>
      </w:r>
      <w:r w:rsidRPr="008E784E">
        <w:t xml:space="preserve"> yn ymwneud â thâl ac amodau staff</w:t>
      </w:r>
      <w:r w:rsidR="00A270C9">
        <w:t xml:space="preserve">: </w:t>
      </w:r>
    </w:p>
    <w:p w14:paraId="7C60B321" w14:textId="517F022F" w:rsidR="00995AB5" w:rsidRPr="008E784E" w:rsidRDefault="00A270C9" w:rsidP="008064BC">
      <w:pPr>
        <w:pStyle w:val="ListParagraph"/>
        <w:numPr>
          <w:ilvl w:val="0"/>
          <w:numId w:val="17"/>
        </w:numPr>
        <w:tabs>
          <w:tab w:val="left" w:pos="1440"/>
        </w:tabs>
        <w:spacing w:before="78"/>
        <w:ind w:right="464"/>
      </w:pPr>
      <w:r>
        <w:t>nid oes angen i’r aelod o staff ddatgelu buddiannau</w:t>
      </w:r>
      <w:r w:rsidR="00163405" w:rsidRPr="008E784E">
        <w:t xml:space="preserve">; </w:t>
      </w:r>
    </w:p>
    <w:p w14:paraId="24C4F90B" w14:textId="09437176" w:rsidR="00995AB5" w:rsidRPr="008E784E" w:rsidRDefault="00A270C9" w:rsidP="008064BC">
      <w:pPr>
        <w:pStyle w:val="ListParagraph"/>
        <w:numPr>
          <w:ilvl w:val="0"/>
          <w:numId w:val="17"/>
        </w:numPr>
        <w:tabs>
          <w:tab w:val="left" w:pos="1440"/>
        </w:tabs>
        <w:spacing w:before="78"/>
        <w:ind w:right="464"/>
      </w:pPr>
      <w:r w:rsidRPr="008E784E">
        <w:t xml:space="preserve">ac nid oes angen iddo gymryd rhan yn y drafodaeth ar y mater, pleidleisio ar unrhyw gwestiwn mewn perthynas </w:t>
      </w:r>
      <w:r>
        <w:rPr>
          <w:rFonts w:ascii="Trebuchet MS" w:hAnsi="Trebuchet MS"/>
        </w:rPr>
        <w:t>â</w:t>
      </w:r>
      <w:r>
        <w:t>’r mater</w:t>
      </w:r>
      <w:r w:rsidRPr="008E784E">
        <w:t>, ar yr amod bod yr aelod o staff yn gweithredu er budd gorau'r Gorfforaeth ac nad yw'n ceisio cynrychioli buddiannau unrhyw berson neu gorff arall; ond</w:t>
      </w:r>
    </w:p>
    <w:p w14:paraId="3392DECF" w14:textId="41E21369" w:rsidR="00995AB5" w:rsidRPr="008E784E" w:rsidRDefault="00A270C9" w:rsidP="008064BC">
      <w:pPr>
        <w:pStyle w:val="ListParagraph"/>
        <w:numPr>
          <w:ilvl w:val="0"/>
          <w:numId w:val="17"/>
        </w:numPr>
        <w:tabs>
          <w:tab w:val="left" w:pos="1440"/>
        </w:tabs>
        <w:spacing w:before="78"/>
        <w:ind w:right="464"/>
      </w:pPr>
      <w:r w:rsidRPr="008E784E">
        <w:t xml:space="preserve">rhaid tynnu'n ôl o'r cyfarfod os yw'r mater </w:t>
      </w:r>
      <w:r>
        <w:t>yn</w:t>
      </w:r>
      <w:r w:rsidRPr="008E784E">
        <w:t xml:space="preserve"> cael ei drafod gyda</w:t>
      </w:r>
      <w:r>
        <w:t>g aelod o</w:t>
      </w:r>
      <w:r w:rsidRPr="008E784E">
        <w:t xml:space="preserve"> staff </w:t>
      </w:r>
      <w:r>
        <w:t>s</w:t>
      </w:r>
      <w:r w:rsidRPr="008E784E">
        <w:t>y</w:t>
      </w:r>
      <w:r>
        <w:t>’</w:t>
      </w:r>
      <w:r w:rsidRPr="008E784E">
        <w:t>n cynrychioli unrhyw un o'r staff dan sylw yn y trafodaethau hynny.</w:t>
      </w:r>
    </w:p>
    <w:p w14:paraId="247A6D70" w14:textId="45E4D69A" w:rsidR="00995AB5" w:rsidRPr="008E784E" w:rsidRDefault="00A270C9" w:rsidP="001207D8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  <w:t xml:space="preserve">Rhaid i'r Clerc gynnal cofrestr o fuddiannau aelodau'r Bwrdd a </w:t>
      </w:r>
      <w:r w:rsidR="000A6429">
        <w:t>bydd angen i’r gofrestr fod yn agored i’r cyhoedd</w:t>
      </w:r>
      <w:r w:rsidRPr="008E784E">
        <w:t>.</w:t>
      </w:r>
    </w:p>
    <w:p w14:paraId="3211182B" w14:textId="5763E95B" w:rsidR="00995AB5" w:rsidRPr="008E784E" w:rsidRDefault="000A6429" w:rsidP="006D23A1">
      <w:pPr>
        <w:tabs>
          <w:tab w:val="left" w:pos="519"/>
        </w:tabs>
        <w:spacing w:before="120"/>
      </w:pPr>
      <w:r w:rsidRPr="008E784E">
        <w:t>(3)</w:t>
      </w:r>
      <w:r w:rsidRPr="008E784E">
        <w:tab/>
      </w:r>
      <w:r w:rsidRPr="006D23A1">
        <w:t xml:space="preserve">Nid yw'r paragraff hwn yn </w:t>
      </w:r>
      <w:r>
        <w:t xml:space="preserve">berthnasol </w:t>
      </w:r>
      <w:r w:rsidRPr="006D23A1">
        <w:t xml:space="preserve">pan </w:t>
      </w:r>
      <w:r>
        <w:t>fydd y</w:t>
      </w:r>
      <w:r w:rsidRPr="006D23A1">
        <w:t xml:space="preserve"> Bwrdd yn trafod </w:t>
      </w:r>
      <w:r>
        <w:t>caffael</w:t>
      </w:r>
      <w:r w:rsidRPr="006D23A1">
        <w:t xml:space="preserve"> a phrynu yswiriant atebolrwydd cyhoeddus.</w:t>
      </w:r>
      <w:r w:rsidR="006D23A1">
        <w:br/>
      </w:r>
    </w:p>
    <w:p w14:paraId="54D8F4EC" w14:textId="152CA952" w:rsidR="00995AB5" w:rsidRPr="008E784E" w:rsidRDefault="000853E8" w:rsidP="00411AB3">
      <w:pPr>
        <w:pStyle w:val="Heading2"/>
        <w:spacing w:before="1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>11.</w:t>
      </w:r>
      <w:r w:rsidRPr="008E784E">
        <w:rPr>
          <w:sz w:val="22"/>
          <w:szCs w:val="22"/>
        </w:rPr>
        <w:tab/>
      </w:r>
      <w:r w:rsidR="00384AA1" w:rsidRPr="008E784E">
        <w:t>Cyfarfodydd y Bwrdd</w:t>
      </w:r>
    </w:p>
    <w:p w14:paraId="2238F0A1" w14:textId="2A84AA6C" w:rsidR="00995AB5" w:rsidRPr="008E784E" w:rsidRDefault="000853E8" w:rsidP="001207D8">
      <w:pPr>
        <w:tabs>
          <w:tab w:val="left" w:pos="519"/>
        </w:tabs>
        <w:spacing w:before="120"/>
        <w:jc w:val="both"/>
      </w:pPr>
      <w:r w:rsidRPr="008E784E">
        <w:t>(1)</w:t>
      </w:r>
      <w:r w:rsidRPr="008E784E">
        <w:tab/>
      </w:r>
      <w:r w:rsidR="00384AA1" w:rsidRPr="008E784E">
        <w:t xml:space="preserve">Rhaid i'r Bwrdd gyfarfod o leiaf unwaith </w:t>
      </w:r>
      <w:r w:rsidR="00384AA1">
        <w:t>bob</w:t>
      </w:r>
      <w:r w:rsidR="00384AA1" w:rsidRPr="008E784E">
        <w:t xml:space="preserve"> tymor a chynnal cyfarfodydd eraill yn ôl yr angen.</w:t>
      </w:r>
    </w:p>
    <w:p w14:paraId="7D7423BB" w14:textId="3D0102ED" w:rsidR="00995AB5" w:rsidRPr="008E784E" w:rsidRDefault="00D33668" w:rsidP="001207D8">
      <w:pPr>
        <w:tabs>
          <w:tab w:val="left" w:pos="519"/>
        </w:tabs>
        <w:spacing w:before="120"/>
        <w:jc w:val="both"/>
      </w:pPr>
      <w:r w:rsidRPr="008E784E">
        <w:t xml:space="preserve">(2) </w:t>
      </w:r>
      <w:r w:rsidRPr="008E784E">
        <w:tab/>
        <w:t xml:space="preserve">Yn </w:t>
      </w:r>
      <w:r>
        <w:t xml:space="preserve">unol ag </w:t>
      </w:r>
      <w:r w:rsidRPr="008E784E">
        <w:t>is-baragraffau (3) a (4), rhaid i'r Clerc alw pob cyfarfod Bwrdd, a rhaid iddo</w:t>
      </w:r>
      <w:r>
        <w:t xml:space="preserve"> wneud hyn</w:t>
      </w:r>
      <w:r w:rsidRPr="008E784E">
        <w:t xml:space="preserve"> o leiaf bum diwrnod gwaith cyn dyddiad y cyfarfod,</w:t>
      </w:r>
      <w:r>
        <w:t xml:space="preserve"> gan</w:t>
      </w:r>
      <w:r w:rsidRPr="008E784E">
        <w:t xml:space="preserve"> anfon hysbysiad ysgrifenedig at yr aelodau a chopi o'r agenda.</w:t>
      </w:r>
    </w:p>
    <w:p w14:paraId="4BA16630" w14:textId="02D9E05F" w:rsidR="00D33668" w:rsidRDefault="000853E8" w:rsidP="001207D8">
      <w:pPr>
        <w:tabs>
          <w:tab w:val="left" w:pos="519"/>
        </w:tabs>
        <w:spacing w:before="120"/>
        <w:jc w:val="both"/>
      </w:pPr>
      <w:r w:rsidRPr="008E784E">
        <w:t>(3)</w:t>
      </w:r>
      <w:r w:rsidRPr="008E784E">
        <w:tab/>
      </w:r>
      <w:r w:rsidR="00D33668" w:rsidRPr="00D33668">
        <w:t xml:space="preserve">Os yw'r Bwrdd yn </w:t>
      </w:r>
      <w:r w:rsidR="00D33668">
        <w:t xml:space="preserve">trafod </w:t>
      </w:r>
      <w:r w:rsidR="00D33668" w:rsidRPr="00D33668">
        <w:t>tâl, amodau gwasanaeth, ymddygiad, atal, diswyddo neu ymddeol y Clerc mewn cyfarfod o'r Bwrdd, rhaid i'r Cadeirydd (ac nid y Clerc) anfon copi o'r agenda dan sylw ynghyd ag unrhyw ddogfennau perthnasol at aelodau o leiaf bum diwrnod gwaith cyn dyddiad y cyfarfod.</w:t>
      </w:r>
      <w:r w:rsidR="00D33668">
        <w:t xml:space="preserve"> </w:t>
      </w:r>
    </w:p>
    <w:p w14:paraId="2BAFA588" w14:textId="57C11C56" w:rsidR="00D33668" w:rsidRDefault="003B38CE" w:rsidP="001207D8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(4)</w:t>
      </w:r>
      <w:r>
        <w:rPr>
          <w:rFonts w:eastAsiaTheme="minorHAnsi"/>
          <w:lang w:val="en-GB"/>
        </w:rPr>
        <w:tab/>
        <w:t>Gall cyfarfod arbennig gael ei alw ar unrhyw bryd gan y Cadeirydd neu ar gais ysgrifenedig gan bum aelod o’r Bwrdd. Pan fo'r Cadeirydd neu, yn eu habsenoldeb, yr Is-gadeirydd o'r farn bod angen ystyried materion brys, gellir darparu hysbysiad o’r cyfarfod a'r agenda o fewn llai na phum diwrnod gwaith.</w:t>
      </w:r>
    </w:p>
    <w:p w14:paraId="7CFBC9D3" w14:textId="1E2AB74A" w:rsidR="003D4B41" w:rsidRPr="008E784E" w:rsidRDefault="003B38CE" w:rsidP="00B928D7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(5)</w:t>
      </w:r>
      <w:r>
        <w:rPr>
          <w:rFonts w:eastAsiaTheme="minorHAnsi"/>
          <w:lang w:val="en-GB"/>
        </w:rPr>
        <w:tab/>
        <w:t>Rhaid i bob aelod weithredu er budd gorau'r Gorfforaeth, felly ni chaiff fod yn rhwym wrth siarad a phleidleisio gan fandadau a roddir gan unrhyw gorff neu berson arall.</w:t>
      </w:r>
    </w:p>
    <w:p w14:paraId="5B62C899" w14:textId="77777777" w:rsidR="00995AB5" w:rsidRPr="008E784E" w:rsidRDefault="00995AB5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77B67317" w14:textId="189463A6" w:rsidR="00995AB5" w:rsidRPr="008E784E" w:rsidRDefault="000853E8" w:rsidP="00411AB3">
      <w:pPr>
        <w:pStyle w:val="Heading2"/>
        <w:spacing w:before="1"/>
        <w:ind w:left="851" w:hanging="851"/>
        <w:rPr>
          <w:sz w:val="22"/>
          <w:szCs w:val="22"/>
        </w:rPr>
      </w:pPr>
      <w:r w:rsidRPr="008E784E">
        <w:rPr>
          <w:spacing w:val="-2"/>
          <w:sz w:val="22"/>
          <w:szCs w:val="22"/>
        </w:rPr>
        <w:t>12.</w:t>
      </w:r>
      <w:r w:rsidRPr="008E784E">
        <w:rPr>
          <w:spacing w:val="-2"/>
          <w:sz w:val="22"/>
          <w:szCs w:val="22"/>
        </w:rPr>
        <w:tab/>
      </w:r>
      <w:r w:rsidR="00E33D3D">
        <w:rPr>
          <w:spacing w:val="-2"/>
          <w:sz w:val="22"/>
          <w:szCs w:val="22"/>
        </w:rPr>
        <w:t>Cworwm</w:t>
      </w:r>
    </w:p>
    <w:p w14:paraId="72E7D832" w14:textId="5A6C8AA3" w:rsidR="0073642E" w:rsidRDefault="0073642E" w:rsidP="001207D8">
      <w:pPr>
        <w:tabs>
          <w:tab w:val="left" w:pos="519"/>
        </w:tabs>
        <w:spacing w:before="120"/>
        <w:jc w:val="both"/>
      </w:pPr>
      <w:r w:rsidRPr="0073642E">
        <w:t xml:space="preserve">(1) Er mwyn i gyfarfod Bwrdd fodloni'r meini prawf cworwm, rhaid i </w:t>
      </w:r>
      <w:r>
        <w:t>8 o bobl fod yn bresennol.</w:t>
      </w:r>
    </w:p>
    <w:p w14:paraId="11AEE0A6" w14:textId="6E5844A3" w:rsidR="0073642E" w:rsidRPr="008E784E" w:rsidRDefault="0073642E" w:rsidP="00B928D7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  <w:t xml:space="preserve">Os nad yw nifer yr aelodau sy'n bresennol ar gyfer cyfarfod Bwrdd yn </w:t>
      </w:r>
      <w:r>
        <w:t xml:space="preserve">diwallu’r meini prawf </w:t>
      </w:r>
      <w:r w:rsidRPr="008E784E">
        <w:t xml:space="preserve">cworwm, ni ellir cynnal y cyfarfod. </w:t>
      </w:r>
    </w:p>
    <w:p w14:paraId="683A6A64" w14:textId="77777777" w:rsidR="0073642E" w:rsidRPr="008E784E" w:rsidRDefault="0073642E" w:rsidP="00B928D7">
      <w:pPr>
        <w:tabs>
          <w:tab w:val="left" w:pos="519"/>
        </w:tabs>
        <w:spacing w:before="120"/>
        <w:jc w:val="both"/>
      </w:pPr>
      <w:r w:rsidRPr="008E784E">
        <w:t>(3)</w:t>
      </w:r>
      <w:r w:rsidRPr="008E784E">
        <w:tab/>
        <w:t>Os nad yw'r cyfarfod yn bodloni'r meini prawf cworwm, bydd y cyfarfod ffurfiol yn cael ei derfynu ac ni ellir gwneud unrhyw bleidlais neu benderfyniad.</w:t>
      </w:r>
    </w:p>
    <w:p w14:paraId="39A95CD8" w14:textId="7A65EF6C" w:rsidR="00995AB5" w:rsidRPr="008E784E" w:rsidRDefault="003B38CE" w:rsidP="001207D8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(4)</w:t>
      </w:r>
      <w:r>
        <w:rPr>
          <w:rFonts w:eastAsiaTheme="minorHAnsi"/>
          <w:lang w:val="en-GB"/>
        </w:rPr>
        <w:tab/>
        <w:t>Pan na ellir cynnal cyfarfod Bwrdd oherwydd nad yw’n diwallu anghenion y cworwm, caiff y Cadeirydd alw cyfarfod arbennig cyn gynted â phosibl i drafod unrhyw fusnes.</w:t>
      </w:r>
    </w:p>
    <w:p w14:paraId="2B476BE4" w14:textId="6E02E517" w:rsidR="00A22F15" w:rsidRPr="008E784E" w:rsidRDefault="00A22F15" w:rsidP="00B928D7">
      <w:pPr>
        <w:tabs>
          <w:tab w:val="left" w:pos="519"/>
        </w:tabs>
        <w:spacing w:before="120"/>
        <w:jc w:val="both"/>
      </w:pPr>
      <w:r w:rsidRPr="008E784E">
        <w:t>(5)</w:t>
      </w:r>
      <w:r w:rsidRPr="008E784E">
        <w:tab/>
        <w:t>Bydd aelodau sy'n mynychu cyfarfodydd y Bwrdd drwy ddulliau electronig yn cael eu cynnwys yn y niferoedd.</w:t>
      </w:r>
    </w:p>
    <w:p w14:paraId="5F0763D7" w14:textId="77777777" w:rsidR="000853E8" w:rsidRPr="008E784E" w:rsidRDefault="000853E8" w:rsidP="006D23A1"/>
    <w:p w14:paraId="5F9288F4" w14:textId="77777777" w:rsidR="000853E8" w:rsidRDefault="000853E8" w:rsidP="006D23A1"/>
    <w:p w14:paraId="7DA16115" w14:textId="77777777" w:rsidR="0015486A" w:rsidRDefault="0015486A" w:rsidP="006D23A1"/>
    <w:p w14:paraId="577D67A9" w14:textId="77777777" w:rsidR="00B928D7" w:rsidRDefault="00B928D7" w:rsidP="006D23A1"/>
    <w:p w14:paraId="452B28B8" w14:textId="77777777" w:rsidR="00B928D7" w:rsidRDefault="00B928D7" w:rsidP="006D23A1"/>
    <w:p w14:paraId="45450363" w14:textId="77777777" w:rsidR="00B928D7" w:rsidRPr="008E784E" w:rsidRDefault="00B928D7" w:rsidP="006D23A1"/>
    <w:p w14:paraId="20B00168" w14:textId="72514AA9" w:rsidR="002E0ADE" w:rsidRPr="008E784E" w:rsidRDefault="000853E8" w:rsidP="00411AB3">
      <w:pPr>
        <w:pStyle w:val="Heading2"/>
        <w:spacing w:line="160" w:lineRule="exact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>13.</w:t>
      </w:r>
      <w:r w:rsidRPr="008E784E">
        <w:rPr>
          <w:sz w:val="22"/>
          <w:szCs w:val="22"/>
        </w:rPr>
        <w:tab/>
      </w:r>
      <w:r w:rsidR="00650F85" w:rsidRPr="008E784E">
        <w:t>Trafodion cyfarfodydd</w:t>
      </w:r>
    </w:p>
    <w:p w14:paraId="1B32B399" w14:textId="77777777" w:rsidR="002E0ADE" w:rsidRPr="008E784E" w:rsidRDefault="002E0ADE" w:rsidP="00411AB3">
      <w:pPr>
        <w:pStyle w:val="BodyText"/>
        <w:ind w:left="851" w:hanging="851"/>
        <w:rPr>
          <w:sz w:val="22"/>
          <w:szCs w:val="22"/>
        </w:rPr>
      </w:pPr>
    </w:p>
    <w:p w14:paraId="0320ACA2" w14:textId="21C61F54" w:rsidR="00FB6339" w:rsidRPr="008E784E" w:rsidRDefault="00650F85" w:rsidP="001207D8">
      <w:pPr>
        <w:tabs>
          <w:tab w:val="left" w:pos="519"/>
        </w:tabs>
        <w:spacing w:before="120"/>
        <w:jc w:val="both"/>
      </w:pPr>
      <w:r w:rsidRPr="008E784E">
        <w:t>(1)</w:t>
      </w:r>
      <w:r w:rsidRPr="008E784E">
        <w:tab/>
        <w:t>Rhaid i bob mater sy</w:t>
      </w:r>
      <w:r>
        <w:t>’n cael eu pennu</w:t>
      </w:r>
      <w:r w:rsidRPr="008E784E">
        <w:t xml:space="preserve"> mewn cyfarfod</w:t>
      </w:r>
      <w:r>
        <w:t>ydd</w:t>
      </w:r>
      <w:r w:rsidRPr="008E784E">
        <w:t xml:space="preserve"> </w:t>
      </w:r>
      <w:r>
        <w:t xml:space="preserve">y </w:t>
      </w:r>
      <w:r w:rsidRPr="008E784E">
        <w:t>Bwrdd gael e</w:t>
      </w:r>
      <w:r>
        <w:t>u</w:t>
      </w:r>
      <w:r w:rsidRPr="008E784E">
        <w:t xml:space="preserve"> </w:t>
      </w:r>
      <w:r>
        <w:t>p</w:t>
      </w:r>
      <w:r w:rsidRPr="008E784E">
        <w:t>enderfynu gan fwyafrif o bleidleisiau'r aelodau sy'n bresennol, gan gynnwys y rhai sy'n bresennol drwy ddulliau electronig Os oes rhaniad cyfartal o bleidleisiau, bydd gan Gadeirydd y cyfarfod ail bleidlais.</w:t>
      </w:r>
    </w:p>
    <w:p w14:paraId="178B713C" w14:textId="5D81C19E" w:rsidR="00995AB5" w:rsidRPr="008E784E" w:rsidRDefault="003B38CE" w:rsidP="001207D8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(2)</w:t>
      </w:r>
      <w:r>
        <w:rPr>
          <w:rFonts w:eastAsiaTheme="minorHAnsi"/>
          <w:lang w:val="en-GB"/>
        </w:rPr>
        <w:tab/>
        <w:t>Ni chaiff aelod bleidleisio drwy brocsi neu drwy bleidlais bost.</w:t>
      </w:r>
    </w:p>
    <w:p w14:paraId="0E1AFB44" w14:textId="79E06E58" w:rsidR="00650F85" w:rsidRPr="008E784E" w:rsidRDefault="003B38CE" w:rsidP="00B928D7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(3)</w:t>
      </w:r>
      <w:r>
        <w:rPr>
          <w:rFonts w:eastAsiaTheme="minorHAnsi"/>
          <w:lang w:val="en-GB"/>
        </w:rPr>
        <w:tab/>
        <w:t>Dylid diddymu neu newid unrhyw benderfyniadau’r bwrdd mewn cyfarfodydd dilynol gan gynnwys y mater fel eitem benodol o fusnes ar yr agenda ar gyfer y cyfarfod hwnnw.</w:t>
      </w:r>
    </w:p>
    <w:p w14:paraId="6AA86F43" w14:textId="6752BCD4" w:rsidR="000E531A" w:rsidRPr="008E784E" w:rsidRDefault="002029FA" w:rsidP="001207D8">
      <w:pPr>
        <w:tabs>
          <w:tab w:val="left" w:pos="519"/>
        </w:tabs>
        <w:spacing w:before="120"/>
        <w:jc w:val="both"/>
      </w:pPr>
      <w:r w:rsidRPr="002029FA">
        <w:t xml:space="preserve">(4) Os oes angen cymeradwyaeth frys y Bwrdd llawn ar y Cadeirydd ac nad yw'n bosibl trefnu cyfarfod, gellir </w:t>
      </w:r>
      <w:r>
        <w:t>gwneud</w:t>
      </w:r>
      <w:r w:rsidRPr="002029FA">
        <w:t xml:space="preserve"> penderfyniad ysgrifenedig </w:t>
      </w:r>
      <w:r>
        <w:t xml:space="preserve">a’i rhannu </w:t>
      </w:r>
      <w:r w:rsidRPr="002029FA">
        <w:t xml:space="preserve">drwy e-bost. Bydd y penderfyniad yn cael ei </w:t>
      </w:r>
      <w:r>
        <w:t>drafod</w:t>
      </w:r>
      <w:r w:rsidRPr="002029FA">
        <w:t xml:space="preserve"> i gyfarfod nesaf y Bwrdd.</w:t>
      </w:r>
    </w:p>
    <w:p w14:paraId="4DDA4158" w14:textId="2CED6706" w:rsidR="002029FA" w:rsidRPr="008E784E" w:rsidRDefault="002029FA" w:rsidP="00B928D7">
      <w:pPr>
        <w:tabs>
          <w:tab w:val="left" w:pos="519"/>
        </w:tabs>
        <w:spacing w:before="120"/>
        <w:jc w:val="both"/>
      </w:pPr>
      <w:r w:rsidRPr="008E784E">
        <w:t>(5)</w:t>
      </w:r>
      <w:r w:rsidRPr="008E784E">
        <w:tab/>
        <w:t xml:space="preserve">Mae'r Cadeirydd </w:t>
      </w:r>
      <w:r>
        <w:t xml:space="preserve">yn gyfrifol am </w:t>
      </w:r>
      <w:r w:rsidRPr="008E784E">
        <w:t xml:space="preserve">weithredu ar ran y Bwrdd mewn amgylchiadau penodol a bennir gan y Bwrdd. </w:t>
      </w:r>
    </w:p>
    <w:p w14:paraId="57604AF9" w14:textId="77777777" w:rsidR="002029FA" w:rsidRPr="008E784E" w:rsidRDefault="002029FA" w:rsidP="00B928D7">
      <w:pPr>
        <w:tabs>
          <w:tab w:val="left" w:pos="519"/>
        </w:tabs>
        <w:spacing w:before="120"/>
        <w:jc w:val="both"/>
      </w:pPr>
      <w:r w:rsidRPr="008E784E">
        <w:t>(6)</w:t>
      </w:r>
      <w:r w:rsidRPr="008E784E">
        <w:tab/>
        <w:t>Rhaid i aelod o'r Bwrdd sydd hefyd yn aelod o staff y Coleg (gan gynnwys y Prif Swyddog Gweithredol, y Pennaeth neu unrhyw Uwch Ddeiliad Swydd arall), dynnu'n ôl—</w:t>
      </w:r>
    </w:p>
    <w:p w14:paraId="73991239" w14:textId="09187C80" w:rsidR="00995AB5" w:rsidRPr="008E784E" w:rsidRDefault="002029FA" w:rsidP="008064BC">
      <w:pPr>
        <w:pStyle w:val="ListParagraph"/>
        <w:numPr>
          <w:ilvl w:val="0"/>
          <w:numId w:val="18"/>
        </w:numPr>
        <w:tabs>
          <w:tab w:val="left" w:pos="519"/>
        </w:tabs>
        <w:spacing w:before="120"/>
        <w:jc w:val="both"/>
      </w:pPr>
      <w:r w:rsidRPr="002029FA">
        <w:t xml:space="preserve">o unrhyw gyfarfod Bwrdd neu unrhyw gyfarfod pwyllgor lle trafodir materion staff </w:t>
      </w:r>
      <w:r>
        <w:t xml:space="preserve">unigol </w:t>
      </w:r>
      <w:r w:rsidRPr="002029FA">
        <w:t>(ar wahân i faterion staff sy'n ymwneud â phob aelod o staff, neu bob aelod o staff mewn dosbarth penodol);</w:t>
      </w:r>
    </w:p>
    <w:p w14:paraId="4E9BC406" w14:textId="28AF4ED3" w:rsidR="002029FA" w:rsidRDefault="003B38CE" w:rsidP="008064BC">
      <w:pPr>
        <w:pStyle w:val="ListParagraph"/>
        <w:numPr>
          <w:ilvl w:val="0"/>
          <w:numId w:val="18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o unrhyw gyfarfod y Gorfforaeth neu gyfarfod pwyllgor lle trafodir y broses o’i ailbenodi neu benodi olynydd;</w:t>
      </w:r>
    </w:p>
    <w:p w14:paraId="5497891B" w14:textId="77777777" w:rsidR="00310F4A" w:rsidRDefault="002029FA" w:rsidP="008064BC">
      <w:pPr>
        <w:pStyle w:val="ListParagraph"/>
        <w:numPr>
          <w:ilvl w:val="0"/>
          <w:numId w:val="18"/>
        </w:numPr>
        <w:tabs>
          <w:tab w:val="left" w:pos="519"/>
        </w:tabs>
        <w:spacing w:before="120"/>
        <w:jc w:val="both"/>
      </w:pPr>
      <w:r w:rsidRPr="008E784E">
        <w:t xml:space="preserve">o unrhyw gyfarfod lle </w:t>
      </w:r>
      <w:r>
        <w:t xml:space="preserve">trafodir </w:t>
      </w:r>
      <w:r w:rsidRPr="008E784E">
        <w:t>tâl, amodau gwasanaeth, ymddygiad, ataliad, diswyddo neu ymddeoliad</w:t>
      </w:r>
    </w:p>
    <w:p w14:paraId="6E6EA3A9" w14:textId="15D2B793" w:rsidR="00310F4A" w:rsidRPr="008E784E" w:rsidRDefault="00310F4A" w:rsidP="008064BC">
      <w:pPr>
        <w:pStyle w:val="ListParagraph"/>
        <w:numPr>
          <w:ilvl w:val="0"/>
          <w:numId w:val="18"/>
        </w:numPr>
        <w:tabs>
          <w:tab w:val="left" w:pos="519"/>
        </w:tabs>
        <w:spacing w:before="120"/>
        <w:jc w:val="both"/>
      </w:pPr>
      <w:r>
        <w:t xml:space="preserve">o gyfarfod </w:t>
      </w:r>
      <w:r w:rsidRPr="008E784E">
        <w:t>Bwrdd neu unrhyw bwyllgor lle ystyrir materion staff sy'n ymwneud ag unrhyw aelod o staff sy'n dal swydd uwch; ac</w:t>
      </w:r>
    </w:p>
    <w:p w14:paraId="2075D613" w14:textId="4FA224D6" w:rsidR="00995AB5" w:rsidRPr="008E784E" w:rsidRDefault="003B7649" w:rsidP="008064BC">
      <w:pPr>
        <w:pStyle w:val="ListParagraph"/>
        <w:numPr>
          <w:ilvl w:val="0"/>
          <w:numId w:val="18"/>
        </w:numPr>
        <w:tabs>
          <w:tab w:val="left" w:pos="519"/>
        </w:tabs>
        <w:spacing w:before="120"/>
        <w:jc w:val="both"/>
      </w:pPr>
      <w:r>
        <w:t>o gyfarfodydd sy’n trafod cyflog neu amodau unrhyw aelod o staff</w:t>
      </w:r>
      <w:r w:rsidR="000D2AB9" w:rsidRPr="008E784E">
        <w:t>.</w:t>
      </w:r>
    </w:p>
    <w:p w14:paraId="3E7D6EAD" w14:textId="77777777" w:rsidR="003B7649" w:rsidRDefault="003B7649" w:rsidP="001207D8">
      <w:pPr>
        <w:tabs>
          <w:tab w:val="left" w:pos="519"/>
        </w:tabs>
        <w:spacing w:before="120"/>
        <w:jc w:val="both"/>
      </w:pPr>
    </w:p>
    <w:p w14:paraId="668A6033" w14:textId="3DF8CE4F" w:rsidR="005755E5" w:rsidRPr="008E784E" w:rsidRDefault="003B7649" w:rsidP="001207D8">
      <w:pPr>
        <w:tabs>
          <w:tab w:val="left" w:pos="519"/>
        </w:tabs>
        <w:spacing w:before="120"/>
        <w:jc w:val="both"/>
      </w:pPr>
      <w:r w:rsidRPr="008E784E">
        <w:t>(7)</w:t>
      </w:r>
      <w:r w:rsidRPr="008E784E">
        <w:tab/>
        <w:t xml:space="preserve">Ni all aelod myfyriwr sydd o dan 18 oed bleidleisio mewn cyfarfod Bwrdd neu unrhyw fater sy'n ymwneud â gwariant cyfalaf </w:t>
      </w:r>
    </w:p>
    <w:p w14:paraId="659963C2" w14:textId="2C25D05A" w:rsidR="00995AB5" w:rsidRPr="008E784E" w:rsidRDefault="006317AA" w:rsidP="001207D8">
      <w:pPr>
        <w:tabs>
          <w:tab w:val="left" w:pos="519"/>
        </w:tabs>
        <w:spacing w:before="120"/>
        <w:jc w:val="both"/>
      </w:pPr>
      <w:r w:rsidRPr="006317AA">
        <w:t xml:space="preserve">(8) Yn unol â rheolau 13(2) a 13(3) o'r Erthyglau Llywodraeth sy'n ymwneud â disgyblaeth myfyrwyr, rhaid i aelod </w:t>
      </w:r>
      <w:r>
        <w:t>m</w:t>
      </w:r>
      <w:r w:rsidRPr="006317AA">
        <w:t>yfyriwr dynnu'n ôl o unrhyw gyfarfod lle trafodir e</w:t>
      </w:r>
      <w:r>
        <w:t>i</w:t>
      </w:r>
      <w:r w:rsidRPr="006317AA">
        <w:t xml:space="preserve"> ymddygiad, e</w:t>
      </w:r>
      <w:r>
        <w:t>i</w:t>
      </w:r>
      <w:r w:rsidRPr="006317AA">
        <w:t xml:space="preserve"> hatal neu e</w:t>
      </w:r>
      <w:r>
        <w:t>i</w:t>
      </w:r>
      <w:r w:rsidRPr="006317AA">
        <w:t xml:space="preserve"> diarddel, neu </w:t>
      </w:r>
      <w:r>
        <w:t xml:space="preserve">ei </w:t>
      </w:r>
      <w:r w:rsidRPr="006317AA">
        <w:t>ymddygiad.</w:t>
      </w:r>
    </w:p>
    <w:p w14:paraId="14AF7CB1" w14:textId="1C32F8F5" w:rsidR="00410ED8" w:rsidRPr="008E784E" w:rsidRDefault="006317AA" w:rsidP="00410ED8">
      <w:pPr>
        <w:tabs>
          <w:tab w:val="left" w:pos="519"/>
        </w:tabs>
        <w:spacing w:before="120"/>
        <w:jc w:val="both"/>
      </w:pPr>
      <w:r w:rsidRPr="006317AA">
        <w:t xml:space="preserve">(9) Mewn unrhyw gyfarfod Bwrdd lle trafodir materion staff sy'n ymwneud ag aelod neu ddarpar aelod o staff y Coleg, </w:t>
      </w:r>
      <w:r>
        <w:t xml:space="preserve">bydd </w:t>
      </w:r>
      <w:r w:rsidR="003D4AE6">
        <w:t xml:space="preserve">disgwyl i </w:t>
      </w:r>
      <w:r w:rsidRPr="006317AA">
        <w:t>aelod myfyriwr</w:t>
      </w:r>
    </w:p>
    <w:p w14:paraId="55EC6B4F" w14:textId="4BC9CE26" w:rsidR="003D4AE6" w:rsidRDefault="003D4AE6" w:rsidP="00410ED8">
      <w:pPr>
        <w:tabs>
          <w:tab w:val="left" w:pos="519"/>
        </w:tabs>
        <w:spacing w:before="120"/>
        <w:jc w:val="both"/>
        <w:rPr>
          <w:lang w:val="en-GB"/>
        </w:rPr>
      </w:pPr>
      <w:r w:rsidRPr="008E784E">
        <w:t xml:space="preserve">a) </w:t>
      </w:r>
      <w:r>
        <w:t>f</w:t>
      </w:r>
      <w:r w:rsidRPr="008E784E">
        <w:t xml:space="preserve">od yn bresennol </w:t>
      </w:r>
      <w:r>
        <w:t>yn y cyfarfod ond ni chaiff</w:t>
      </w:r>
      <w:r w:rsidRPr="008E784E">
        <w:t xml:space="preserve"> </w:t>
      </w:r>
      <w:r>
        <w:t>g</w:t>
      </w:r>
      <w:r w:rsidRPr="008E784E">
        <w:t>ymryd rhan mewn unrhyw bleidlais (oni bai bod yn ofynnol iddo dynnu'n ôl o dan baragraff 13 (9)(c).</w:t>
      </w:r>
    </w:p>
    <w:p w14:paraId="1D00A046" w14:textId="71E12C3C" w:rsidR="00410ED8" w:rsidRPr="008E784E" w:rsidRDefault="003D4AE6" w:rsidP="00410ED8">
      <w:pPr>
        <w:tabs>
          <w:tab w:val="left" w:pos="519"/>
        </w:tabs>
        <w:spacing w:before="120"/>
        <w:jc w:val="both"/>
        <w:rPr>
          <w:lang w:val="en-GB"/>
        </w:rPr>
      </w:pPr>
      <w:r w:rsidRPr="008E784E">
        <w:t xml:space="preserve">b) </w:t>
      </w:r>
      <w:r>
        <w:t>c</w:t>
      </w:r>
      <w:r w:rsidRPr="008E784E">
        <w:t xml:space="preserve">ynnig </w:t>
      </w:r>
      <w:r>
        <w:t>safbwynt</w:t>
      </w:r>
      <w:r w:rsidRPr="008E784E">
        <w:t xml:space="preserve"> myfyriwr mewn perthynas â'r hyn </w:t>
      </w:r>
      <w:r>
        <w:t xml:space="preserve">sy’n cael ei drafod </w:t>
      </w:r>
    </w:p>
    <w:p w14:paraId="493F0E6D" w14:textId="79659C2B" w:rsidR="003D4AE6" w:rsidRPr="003D4AE6" w:rsidRDefault="00410ED8" w:rsidP="003D4AE6">
      <w:pPr>
        <w:tabs>
          <w:tab w:val="left" w:pos="710"/>
        </w:tabs>
        <w:spacing w:before="74"/>
        <w:ind w:left="851" w:hanging="851"/>
        <w:jc w:val="both"/>
      </w:pPr>
      <w:r w:rsidRPr="008E784E">
        <w:rPr>
          <w:lang w:val="en-GB"/>
        </w:rPr>
        <w:t xml:space="preserve">c) </w:t>
      </w:r>
      <w:r w:rsidR="003D4AE6" w:rsidRPr="003D4AE6">
        <w:t>tynnu'n ôl o gyfarfod y Bwrdd neu o gyfarfod pwyllgor neu weithgor y Bwrdd</w:t>
      </w:r>
      <w:r w:rsidR="003D4AE6">
        <w:t xml:space="preserve"> (ar gais </w:t>
      </w:r>
      <w:r w:rsidR="003D4AE6" w:rsidRPr="003D4AE6">
        <w:t>yr aelodau sy'n bresennol</w:t>
      </w:r>
      <w:r w:rsidR="003D4AE6">
        <w:t xml:space="preserve"> - </w:t>
      </w:r>
      <w:r w:rsidR="003D4AE6" w:rsidRPr="003D4AE6">
        <w:t>ac eithrio'r aelodau myfyrwyr</w:t>
      </w:r>
      <w:r w:rsidR="003D4AE6">
        <w:t>)</w:t>
      </w:r>
      <w:r w:rsidR="003D4AE6" w:rsidRPr="003D4AE6">
        <w:t>.</w:t>
      </w:r>
    </w:p>
    <w:p w14:paraId="5C833806" w14:textId="4A2516A1" w:rsidR="000853E8" w:rsidRPr="008E784E" w:rsidRDefault="000853E8" w:rsidP="003D4AE6">
      <w:pPr>
        <w:tabs>
          <w:tab w:val="left" w:pos="710"/>
        </w:tabs>
        <w:spacing w:before="74"/>
        <w:jc w:val="both"/>
      </w:pPr>
    </w:p>
    <w:p w14:paraId="6F7EBE01" w14:textId="0F2BC359" w:rsidR="00995AB5" w:rsidRPr="008E784E" w:rsidRDefault="000853E8" w:rsidP="00411AB3">
      <w:pPr>
        <w:tabs>
          <w:tab w:val="left" w:pos="710"/>
        </w:tabs>
        <w:spacing w:before="74"/>
        <w:ind w:left="851" w:hanging="851"/>
        <w:jc w:val="both"/>
      </w:pPr>
      <w:r w:rsidRPr="008E784E">
        <w:t>(10)</w:t>
      </w:r>
      <w:r w:rsidRPr="008E784E">
        <w:tab/>
      </w:r>
      <w:r w:rsidR="003D4AE6">
        <w:t xml:space="preserve">Y Clerc </w:t>
      </w:r>
      <w:r w:rsidR="00163405" w:rsidRPr="008E784E">
        <w:rPr>
          <w:spacing w:val="-2"/>
        </w:rPr>
        <w:t>—</w:t>
      </w:r>
    </w:p>
    <w:p w14:paraId="6C4C2B4A" w14:textId="72F7ADF1" w:rsidR="00995AB5" w:rsidRPr="008E784E" w:rsidRDefault="003D4AE6" w:rsidP="008064BC">
      <w:pPr>
        <w:pStyle w:val="ListParagraph"/>
        <w:numPr>
          <w:ilvl w:val="0"/>
          <w:numId w:val="19"/>
        </w:numPr>
        <w:tabs>
          <w:tab w:val="left" w:pos="519"/>
        </w:tabs>
        <w:spacing w:before="120"/>
        <w:jc w:val="both"/>
      </w:pPr>
      <w:r w:rsidRPr="008E784E">
        <w:t xml:space="preserve">Rhaid i'r Clerc dynnu'n ôl o unrhyw gyfarfod neu unrhyw bwyllgor pan </w:t>
      </w:r>
      <w:r>
        <w:t>drafodir</w:t>
      </w:r>
      <w:r w:rsidRPr="008E784E">
        <w:t xml:space="preserve"> e</w:t>
      </w:r>
      <w:r>
        <w:t>i</w:t>
      </w:r>
      <w:r w:rsidRPr="008E784E">
        <w:t xml:space="preserve"> </w:t>
      </w:r>
      <w:r>
        <w:t>d</w:t>
      </w:r>
      <w:r w:rsidRPr="008E784E">
        <w:t>âl, amodau gwasanaeth, ymddygiad, diswyddo neu ymddeol; ac</w:t>
      </w:r>
    </w:p>
    <w:p w14:paraId="4125AAB2" w14:textId="480CE40D" w:rsidR="00995AB5" w:rsidRPr="008E784E" w:rsidRDefault="003D4AE6" w:rsidP="008064BC">
      <w:pPr>
        <w:pStyle w:val="ListParagraph"/>
        <w:numPr>
          <w:ilvl w:val="0"/>
          <w:numId w:val="19"/>
        </w:numPr>
        <w:tabs>
          <w:tab w:val="left" w:pos="519"/>
        </w:tabs>
        <w:spacing w:before="120"/>
        <w:jc w:val="both"/>
      </w:pPr>
      <w:r w:rsidRPr="008E784E">
        <w:t xml:space="preserve">os yw'r Clerc yn aelod o staff y sefydliad, rhaid iddo dynnu'n ôl mewn unrhyw achos lle byddai'n ofynnol i aelod dynnu'n ôl o dan is-baragraff (6). </w:t>
      </w:r>
    </w:p>
    <w:p w14:paraId="24B3826B" w14:textId="69026B8F" w:rsidR="002D1D80" w:rsidRPr="008E784E" w:rsidRDefault="002D1D80" w:rsidP="00B928D7">
      <w:pPr>
        <w:tabs>
          <w:tab w:val="left" w:pos="519"/>
        </w:tabs>
        <w:spacing w:before="120"/>
        <w:jc w:val="both"/>
      </w:pPr>
      <w:r w:rsidRPr="008E784E">
        <w:lastRenderedPageBreak/>
        <w:t xml:space="preserve">(11) </w:t>
      </w:r>
      <w:r w:rsidRPr="008E784E">
        <w:tab/>
        <w:t xml:space="preserve">Os yw'r Clerc yn tynnu'n ôl o gyfarfod </w:t>
      </w:r>
      <w:r w:rsidR="00E33D3D">
        <w:t xml:space="preserve">yn unol ag </w:t>
      </w:r>
      <w:r w:rsidRPr="008E784E">
        <w:t xml:space="preserve">is-baragraff (9), rhaid i'r Bwrdd neu bwyllgor y Bwrdd benodi person (ac eithrio'r Prif Swyddog Gweithredol neu'r Pennaeth) i wasanaethu fel Clerc dros dro am gyfnod eu tynnu'n ôl. </w:t>
      </w:r>
    </w:p>
    <w:p w14:paraId="227CC2A4" w14:textId="77777777" w:rsidR="00995AB5" w:rsidRPr="008E784E" w:rsidRDefault="00995AB5" w:rsidP="001207D8">
      <w:pPr>
        <w:tabs>
          <w:tab w:val="left" w:pos="519"/>
        </w:tabs>
        <w:spacing w:before="120"/>
        <w:jc w:val="both"/>
      </w:pPr>
    </w:p>
    <w:p w14:paraId="2743C51A" w14:textId="27AFBD91" w:rsidR="00995AB5" w:rsidRPr="008E784E" w:rsidRDefault="0092688F" w:rsidP="00411AB3">
      <w:pPr>
        <w:pStyle w:val="Heading2"/>
        <w:ind w:left="851" w:hanging="851"/>
        <w:rPr>
          <w:sz w:val="22"/>
          <w:szCs w:val="22"/>
        </w:rPr>
      </w:pPr>
      <w:r w:rsidRPr="008E784E">
        <w:rPr>
          <w:spacing w:val="-2"/>
          <w:sz w:val="22"/>
          <w:szCs w:val="22"/>
        </w:rPr>
        <w:t>14.</w:t>
      </w:r>
      <w:r w:rsidRPr="008E784E">
        <w:rPr>
          <w:spacing w:val="-2"/>
          <w:sz w:val="22"/>
          <w:szCs w:val="22"/>
        </w:rPr>
        <w:tab/>
      </w:r>
      <w:r w:rsidR="00E33D3D">
        <w:rPr>
          <w:spacing w:val="-2"/>
          <w:sz w:val="22"/>
          <w:szCs w:val="22"/>
        </w:rPr>
        <w:t>Cofnodion</w:t>
      </w:r>
    </w:p>
    <w:p w14:paraId="6DED40C6" w14:textId="1C1DBF62" w:rsidR="0064690D" w:rsidRPr="008E784E" w:rsidRDefault="000A6429" w:rsidP="001207D8">
      <w:pPr>
        <w:tabs>
          <w:tab w:val="left" w:pos="519"/>
        </w:tabs>
        <w:spacing w:before="120"/>
        <w:jc w:val="both"/>
      </w:pPr>
      <w:r w:rsidRPr="008E784E">
        <w:t>(1)</w:t>
      </w:r>
      <w:r w:rsidRPr="008E784E">
        <w:tab/>
        <w:t xml:space="preserve">Bydd cofnodion ysgrifenedig pob cyfarfod </w:t>
      </w:r>
      <w:r>
        <w:t xml:space="preserve">y </w:t>
      </w:r>
      <w:r w:rsidRPr="008E784E">
        <w:t>Bwrdd a'i Bwyllgorau yn cael eu paratoi a byddant yn cael eu cymeradwyo fel eitem ar yr agenda yn y cyfarfod nesaf.</w:t>
      </w:r>
    </w:p>
    <w:p w14:paraId="28B82D45" w14:textId="073DB215" w:rsidR="000A6429" w:rsidRPr="00171017" w:rsidRDefault="003B38CE" w:rsidP="00930E60">
      <w:pPr>
        <w:tabs>
          <w:tab w:val="left" w:pos="519"/>
        </w:tabs>
        <w:spacing w:before="120"/>
        <w:jc w:val="both"/>
        <w:rPr>
          <w:lang w:val="pt-BR"/>
        </w:rPr>
      </w:pPr>
      <w:r>
        <w:rPr>
          <w:rFonts w:eastAsiaTheme="minorHAnsi"/>
          <w:lang w:val="en-GB"/>
        </w:rPr>
        <w:t>(2)</w:t>
      </w:r>
      <w:r>
        <w:rPr>
          <w:rFonts w:eastAsiaTheme="minorHAnsi"/>
          <w:lang w:val="en-GB"/>
        </w:rPr>
        <w:tab/>
        <w:t xml:space="preserve">Nid oes angen cynnwys cofnodion y cyfarfod diwethaf fel eitem ar yr agenda mewn cyfarfodydd arbennig. </w:t>
      </w:r>
      <w:r w:rsidRPr="00171017">
        <w:rPr>
          <w:rFonts w:eastAsiaTheme="minorHAnsi"/>
          <w:lang w:val="pt-BR"/>
        </w:rPr>
        <w:t>Byddant yn cael eu trafod mewn eitem ar agenda’r cyfarfod nesaf.</w:t>
      </w:r>
    </w:p>
    <w:p w14:paraId="233C3DAA" w14:textId="1E730B88" w:rsidR="00263035" w:rsidRPr="00171017" w:rsidRDefault="00263035" w:rsidP="00D54D81">
      <w:p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lang w:val="pt-BR"/>
        </w:rPr>
        <w:t>(3)</w:t>
      </w:r>
      <w:r w:rsidRPr="00171017">
        <w:rPr>
          <w:lang w:val="pt-BR"/>
        </w:rPr>
        <w:tab/>
        <w:t>Rhaid i gofnodion a gymerir fel eitem ar yr agenda (gan gadeirydd y cyfarfod) gael eu llofnodi fel cofnod cywir.</w:t>
      </w:r>
    </w:p>
    <w:p w14:paraId="5A0609ED" w14:textId="094F65C3" w:rsidR="00263035" w:rsidRPr="00171017" w:rsidRDefault="00263035" w:rsidP="006D5223">
      <w:p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lang w:val="pt-BR"/>
        </w:rPr>
        <w:t>(4)</w:t>
      </w:r>
      <w:r w:rsidRPr="00171017">
        <w:rPr>
          <w:lang w:val="pt-BR"/>
        </w:rPr>
        <w:tab/>
        <w:t>Rhaid gwneud cofnodion ar wahân os ydy’r Clerc, y Prif Swyddog Gweithredol, y Pennaeth, Uwch Ddeiliad Swydd arall neu aelodau staff neu fyfyrwyr wedi tynnu'n ôl.</w:t>
      </w:r>
    </w:p>
    <w:p w14:paraId="5C7C6F7B" w14:textId="2302AF61" w:rsidR="00263035" w:rsidRPr="00171017" w:rsidRDefault="0092688F" w:rsidP="007D4F2D">
      <w:p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lang w:val="pt-BR"/>
        </w:rPr>
        <w:t>(5)</w:t>
      </w:r>
      <w:r w:rsidRPr="00171017">
        <w:rPr>
          <w:lang w:val="pt-BR"/>
        </w:rPr>
        <w:tab/>
      </w:r>
      <w:r w:rsidR="00263035" w:rsidRPr="00171017">
        <w:rPr>
          <w:lang w:val="pt-BR"/>
        </w:rPr>
        <w:t>Nid oes gan unrhyw berson y gofynnwyd iddo dynnu'n ôl o gyfarfod hawl i weld cofnodion cyfarfod nac unrhyw bapurau cysylltiedig.</w:t>
      </w:r>
    </w:p>
    <w:p w14:paraId="2C37A534" w14:textId="61BA98CE" w:rsidR="00263035" w:rsidRPr="00171017" w:rsidRDefault="003B38CE" w:rsidP="00554F71">
      <w:p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rFonts w:eastAsiaTheme="minorHAnsi"/>
          <w:lang w:val="pt-BR"/>
        </w:rPr>
        <w:t>(6)</w:t>
      </w:r>
      <w:r w:rsidRPr="00171017">
        <w:rPr>
          <w:rFonts w:eastAsiaTheme="minorHAnsi"/>
          <w:lang w:val="pt-BR"/>
        </w:rPr>
        <w:tab/>
        <w:t>Bydd unrhyw benderfyniad a wneir yn cael ei gofnodi yn ysgrifenedig a’i ffeilio er mwyn ei nodi fel gwybodaeth ar gyfer y cyfarfod nesaf yn unig.</w:t>
      </w:r>
    </w:p>
    <w:p w14:paraId="52EDD527" w14:textId="77777777" w:rsidR="00995AB5" w:rsidRPr="00171017" w:rsidRDefault="00995AB5" w:rsidP="00411AB3">
      <w:pPr>
        <w:pStyle w:val="BodyText"/>
        <w:spacing w:before="1"/>
        <w:ind w:left="851" w:hanging="851"/>
        <w:rPr>
          <w:sz w:val="22"/>
          <w:szCs w:val="22"/>
          <w:lang w:val="pt-BR"/>
        </w:rPr>
      </w:pPr>
    </w:p>
    <w:p w14:paraId="09171E66" w14:textId="61240A68" w:rsidR="00995AB5" w:rsidRPr="00171017" w:rsidRDefault="0092688F" w:rsidP="00411AB3">
      <w:pPr>
        <w:pStyle w:val="Heading2"/>
        <w:spacing w:before="91"/>
        <w:ind w:left="851" w:hanging="851"/>
        <w:rPr>
          <w:sz w:val="22"/>
          <w:szCs w:val="22"/>
          <w:lang w:val="pt-BR"/>
        </w:rPr>
      </w:pPr>
      <w:r w:rsidRPr="00171017">
        <w:rPr>
          <w:sz w:val="22"/>
          <w:szCs w:val="22"/>
          <w:lang w:val="pt-BR"/>
        </w:rPr>
        <w:t>15.</w:t>
      </w:r>
      <w:r w:rsidRPr="00171017">
        <w:rPr>
          <w:sz w:val="22"/>
          <w:szCs w:val="22"/>
          <w:lang w:val="pt-BR"/>
        </w:rPr>
        <w:tab/>
      </w:r>
      <w:r w:rsidR="00E358B0" w:rsidRPr="00171017">
        <w:rPr>
          <w:lang w:val="pt-BR"/>
        </w:rPr>
        <w:t>Mynediad i gyfarfodydd y Gorfforaeth</w:t>
      </w:r>
    </w:p>
    <w:p w14:paraId="2ECDF276" w14:textId="449291D1" w:rsidR="00E358B0" w:rsidRPr="00171017" w:rsidRDefault="003B38CE" w:rsidP="000A0BD6">
      <w:p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rFonts w:eastAsiaTheme="minorHAnsi"/>
          <w:lang w:val="pt-BR"/>
        </w:rPr>
        <w:t>(1)</w:t>
      </w:r>
      <w:r w:rsidRPr="00171017">
        <w:rPr>
          <w:rFonts w:eastAsiaTheme="minorHAnsi"/>
          <w:lang w:val="pt-BR"/>
        </w:rPr>
        <w:tab/>
        <w:t xml:space="preserve">Yn unol </w:t>
      </w:r>
      <w:r w:rsidRPr="00171017">
        <w:rPr>
          <w:rFonts w:ascii="Trebuchet MS" w:eastAsiaTheme="minorHAnsi" w:hAnsi="Trebuchet MS" w:cs="Trebuchet MS"/>
          <w:lang w:val="pt-BR"/>
        </w:rPr>
        <w:t>â</w:t>
      </w:r>
      <w:r w:rsidRPr="00171017">
        <w:rPr>
          <w:rFonts w:eastAsiaTheme="minorHAnsi"/>
          <w:lang w:val="pt-BR"/>
        </w:rPr>
        <w:t xml:space="preserve"> pharagraff 13, mae gan y canlynol hawl i fynychu cyfarfodydd y Gorfforaeth</w:t>
      </w:r>
    </w:p>
    <w:p w14:paraId="2DDB6F7C" w14:textId="77777777" w:rsidR="00E358B0" w:rsidRPr="008E784E" w:rsidRDefault="00E358B0" w:rsidP="008064BC">
      <w:pPr>
        <w:pStyle w:val="ListParagraph"/>
        <w:numPr>
          <w:ilvl w:val="1"/>
          <w:numId w:val="47"/>
        </w:numPr>
        <w:tabs>
          <w:tab w:val="left" w:pos="519"/>
        </w:tabs>
        <w:spacing w:before="120"/>
        <w:jc w:val="both"/>
      </w:pPr>
      <w:r w:rsidRPr="008E784E">
        <w:t>aelod;</w:t>
      </w:r>
    </w:p>
    <w:p w14:paraId="5650C0FC" w14:textId="77777777" w:rsidR="00E358B0" w:rsidRPr="008E784E" w:rsidRDefault="00E358B0" w:rsidP="008064BC">
      <w:pPr>
        <w:pStyle w:val="ListParagraph"/>
        <w:numPr>
          <w:ilvl w:val="1"/>
          <w:numId w:val="47"/>
        </w:numPr>
        <w:tabs>
          <w:tab w:val="left" w:pos="519"/>
        </w:tabs>
        <w:spacing w:before="120"/>
        <w:jc w:val="both"/>
      </w:pPr>
      <w:r w:rsidRPr="008E784E">
        <w:t>y Clerc; ac</w:t>
      </w:r>
    </w:p>
    <w:p w14:paraId="5590816B" w14:textId="730874B0" w:rsidR="00995AB5" w:rsidRPr="008E784E" w:rsidRDefault="00E358B0" w:rsidP="008064BC">
      <w:pPr>
        <w:pStyle w:val="ListParagraph"/>
        <w:numPr>
          <w:ilvl w:val="1"/>
          <w:numId w:val="8"/>
        </w:numPr>
        <w:tabs>
          <w:tab w:val="left" w:pos="519"/>
        </w:tabs>
        <w:spacing w:before="120"/>
        <w:jc w:val="both"/>
      </w:pPr>
      <w:r w:rsidRPr="008E784E">
        <w:t>hyd at ddau berson yn arsylwi ar ran Gweinidogion Cymru.</w:t>
      </w:r>
    </w:p>
    <w:p w14:paraId="62D9CA75" w14:textId="6D3EAAB7" w:rsidR="00E63ACE" w:rsidRPr="008E784E" w:rsidRDefault="00E63ACE" w:rsidP="004D6A66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  <w:t xml:space="preserve">Bydd aelodau'r Uwch Dîm </w:t>
      </w:r>
      <w:r>
        <w:t>Arwain</w:t>
      </w:r>
      <w:r w:rsidRPr="008E784E">
        <w:t xml:space="preserve"> yn cael eu gwahodd i fynychu cyfarfodydd y Bwrdd </w:t>
      </w:r>
      <w:r>
        <w:t xml:space="preserve">a phwyllgorau eraill </w:t>
      </w:r>
      <w:r w:rsidRPr="008E784E">
        <w:t>fel y bo'n briodol.</w:t>
      </w:r>
    </w:p>
    <w:p w14:paraId="5AE19AEB" w14:textId="70ABC17B" w:rsidR="00995AB5" w:rsidRPr="008E784E" w:rsidRDefault="00E63ACE" w:rsidP="001207D8">
      <w:pPr>
        <w:tabs>
          <w:tab w:val="left" w:pos="519"/>
        </w:tabs>
        <w:spacing w:before="120"/>
        <w:jc w:val="both"/>
      </w:pPr>
      <w:r w:rsidRPr="008E784E">
        <w:t>(3)</w:t>
      </w:r>
      <w:r w:rsidRPr="008E784E">
        <w:tab/>
        <w:t xml:space="preserve">Bydd y Bwrdd yn penderfynu ar unrhyw gwestiwn ynghylch a ddylid caniatáu i unrhyw berson arall fynychu cyfarfod </w:t>
      </w:r>
      <w:r>
        <w:t>y</w:t>
      </w:r>
      <w:r w:rsidRPr="008E784E">
        <w:t xml:space="preserve"> Bwrdd neu bwyllgor</w:t>
      </w:r>
      <w:r>
        <w:t>au cysylltiedig</w:t>
      </w:r>
      <w:r w:rsidRPr="008E784E">
        <w:t>.</w:t>
      </w:r>
    </w:p>
    <w:p w14:paraId="1C0106E2" w14:textId="77777777" w:rsidR="00995AB5" w:rsidRPr="008E784E" w:rsidRDefault="00995AB5" w:rsidP="00411AB3">
      <w:pPr>
        <w:pStyle w:val="BodyText"/>
        <w:spacing w:before="6"/>
        <w:ind w:left="851" w:hanging="851"/>
        <w:rPr>
          <w:sz w:val="22"/>
          <w:szCs w:val="22"/>
        </w:rPr>
      </w:pPr>
    </w:p>
    <w:p w14:paraId="6E71D9F3" w14:textId="1C8B7566" w:rsidR="00995AB5" w:rsidRPr="008E784E" w:rsidRDefault="0092688F" w:rsidP="00411AB3">
      <w:pPr>
        <w:pStyle w:val="Heading2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>16.</w:t>
      </w:r>
      <w:r w:rsidRPr="008E784E">
        <w:rPr>
          <w:sz w:val="22"/>
          <w:szCs w:val="22"/>
        </w:rPr>
        <w:tab/>
      </w:r>
      <w:r w:rsidR="00E63ACE" w:rsidRPr="008E784E">
        <w:t>Cyhoeddi cofnodion a phapurau</w:t>
      </w:r>
    </w:p>
    <w:p w14:paraId="4FFFE635" w14:textId="367FB8AE" w:rsidR="00E63ACE" w:rsidRPr="008E784E" w:rsidRDefault="00E63ACE" w:rsidP="005702A6">
      <w:pPr>
        <w:tabs>
          <w:tab w:val="left" w:pos="624"/>
        </w:tabs>
        <w:spacing w:before="120"/>
        <w:ind w:right="460"/>
        <w:jc w:val="both"/>
      </w:pPr>
      <w:r w:rsidRPr="008E784E">
        <w:t>(1)</w:t>
      </w:r>
      <w:r w:rsidRPr="008E784E">
        <w:tab/>
        <w:t xml:space="preserve">Yn </w:t>
      </w:r>
      <w:r>
        <w:t>unol ag</w:t>
      </w:r>
      <w:r w:rsidRPr="008E784E">
        <w:t xml:space="preserve"> is-baragraff (2), bydd y dogfennau canlynol ar gael ar gais i unrhyw berson sy'n dymuno eu harchwilio: </w:t>
      </w:r>
    </w:p>
    <w:p w14:paraId="7BD1D5BD" w14:textId="12C74D97" w:rsidR="00995AB5" w:rsidRPr="008E784E" w:rsidRDefault="00E63ACE" w:rsidP="008064BC">
      <w:pPr>
        <w:pStyle w:val="ListParagraph"/>
        <w:numPr>
          <w:ilvl w:val="0"/>
          <w:numId w:val="20"/>
        </w:numPr>
        <w:tabs>
          <w:tab w:val="left" w:pos="519"/>
        </w:tabs>
        <w:spacing w:before="120"/>
        <w:jc w:val="both"/>
      </w:pPr>
      <w:r w:rsidRPr="00E63ACE">
        <w:t>yr agenda ar gyfer pob cyfarfod Bwrdd ac unrhyw un o'i bwyllgorau;</w:t>
      </w:r>
    </w:p>
    <w:p w14:paraId="3C01A09B" w14:textId="79F39D59" w:rsidR="00995AB5" w:rsidRPr="008E784E" w:rsidRDefault="00E63ACE" w:rsidP="008064BC">
      <w:pPr>
        <w:pStyle w:val="ListParagraph"/>
        <w:numPr>
          <w:ilvl w:val="0"/>
          <w:numId w:val="20"/>
        </w:numPr>
        <w:tabs>
          <w:tab w:val="left" w:pos="519"/>
        </w:tabs>
        <w:spacing w:before="120"/>
        <w:jc w:val="both"/>
      </w:pPr>
      <w:r w:rsidRPr="008E784E">
        <w:t>cofnodion pob cyfarfod o'r fath; ac</w:t>
      </w:r>
    </w:p>
    <w:p w14:paraId="257B3858" w14:textId="424CA011" w:rsidR="00995AB5" w:rsidRPr="008E784E" w:rsidRDefault="00E63ACE" w:rsidP="008064BC">
      <w:pPr>
        <w:pStyle w:val="ListParagraph"/>
        <w:numPr>
          <w:ilvl w:val="0"/>
          <w:numId w:val="20"/>
        </w:numPr>
        <w:tabs>
          <w:tab w:val="left" w:pos="519"/>
        </w:tabs>
        <w:spacing w:before="120"/>
        <w:jc w:val="both"/>
      </w:pPr>
      <w:r w:rsidRPr="008E784E">
        <w:t xml:space="preserve">unrhyw adroddiad, dogfen neu bapur arall a </w:t>
      </w:r>
      <w:r>
        <w:t>drafodwyd</w:t>
      </w:r>
      <w:r w:rsidRPr="008E784E">
        <w:t xml:space="preserve"> mewn unrhyw gyfarfod (ac eithrio'r rhai y gellir eu heithrio yn rhesymol o dan baragraff (2).</w:t>
      </w:r>
    </w:p>
    <w:p w14:paraId="032D603D" w14:textId="444CFA1E" w:rsidR="00995AB5" w:rsidRPr="008E784E" w:rsidRDefault="0092688F" w:rsidP="001207D8">
      <w:pPr>
        <w:tabs>
          <w:tab w:val="left" w:pos="710"/>
        </w:tabs>
        <w:spacing w:before="78"/>
      </w:pPr>
      <w:r w:rsidRPr="008E784E">
        <w:t>(2)</w:t>
      </w:r>
      <w:r w:rsidRPr="008E784E">
        <w:tab/>
      </w:r>
      <w:r w:rsidR="00E63ACE" w:rsidRPr="008E784E">
        <w:t>Gellir eithrio'r eitemau canlynol o</w:t>
      </w:r>
      <w:r w:rsidR="00E63ACE">
        <w:t>’r eitemau sydd ar gael yn gyhoeddus</w:t>
      </w:r>
      <w:r w:rsidR="00E63ACE" w:rsidRPr="008E784E">
        <w:t>:</w:t>
      </w:r>
      <w:r w:rsidR="00163405" w:rsidRPr="008E784E">
        <w:rPr>
          <w:spacing w:val="-4"/>
        </w:rPr>
        <w:t xml:space="preserve"> </w:t>
      </w:r>
    </w:p>
    <w:p w14:paraId="7ED1B695" w14:textId="3BE7DB4D" w:rsidR="00995AB5" w:rsidRPr="008E784E" w:rsidRDefault="00CA5CB2" w:rsidP="008064BC">
      <w:pPr>
        <w:pStyle w:val="ListParagraph"/>
        <w:numPr>
          <w:ilvl w:val="0"/>
          <w:numId w:val="21"/>
        </w:numPr>
        <w:tabs>
          <w:tab w:val="left" w:pos="519"/>
        </w:tabs>
        <w:spacing w:before="120"/>
        <w:jc w:val="both"/>
      </w:pPr>
      <w:r w:rsidRPr="008E784E">
        <w:t>deunydd sy'n ymwneud â pherson a gyflogir yn y sefydliad neu y bwriedir ei gyflogi ynddo;</w:t>
      </w:r>
    </w:p>
    <w:p w14:paraId="5F87E2BF" w14:textId="77777777" w:rsidR="00CA5CB2" w:rsidRDefault="00CA5CB2" w:rsidP="008064BC">
      <w:pPr>
        <w:pStyle w:val="ListParagraph"/>
        <w:numPr>
          <w:ilvl w:val="0"/>
          <w:numId w:val="21"/>
        </w:numPr>
        <w:tabs>
          <w:tab w:val="left" w:pos="519"/>
        </w:tabs>
        <w:spacing w:before="120"/>
        <w:jc w:val="both"/>
      </w:pPr>
      <w:r w:rsidRPr="008E784E">
        <w:t xml:space="preserve">deunydd sy'n ymwneud â myfyriwr </w:t>
      </w:r>
      <w:proofErr w:type="gramStart"/>
      <w:r w:rsidRPr="008E784E">
        <w:t>a</w:t>
      </w:r>
      <w:proofErr w:type="gramEnd"/>
      <w:r w:rsidRPr="008E784E">
        <w:t xml:space="preserve"> enwir yn y sefydliad, neu ymgeisydd </w:t>
      </w:r>
      <w:r>
        <w:t xml:space="preserve">sydd wedi ei benodi i swydd o fewn y </w:t>
      </w:r>
      <w:r w:rsidRPr="008E784E">
        <w:t>sefydliad;</w:t>
      </w:r>
    </w:p>
    <w:p w14:paraId="04DAF602" w14:textId="3E7A6A70" w:rsidR="00CA5CB2" w:rsidRPr="008E784E" w:rsidRDefault="00CA5CB2" w:rsidP="008064BC">
      <w:pPr>
        <w:pStyle w:val="ListParagraph"/>
        <w:numPr>
          <w:ilvl w:val="0"/>
          <w:numId w:val="21"/>
        </w:numPr>
        <w:tabs>
          <w:tab w:val="left" w:pos="519"/>
        </w:tabs>
        <w:spacing w:before="120"/>
        <w:jc w:val="both"/>
      </w:pPr>
      <w:r w:rsidRPr="008E784E">
        <w:t>deunydd yn ymwneud â'r Clerc; a</w:t>
      </w:r>
    </w:p>
    <w:p w14:paraId="48A8B284" w14:textId="77777777" w:rsidR="00CA5CB2" w:rsidRDefault="00CA5CB2" w:rsidP="008064BC">
      <w:pPr>
        <w:pStyle w:val="ListParagraph"/>
        <w:numPr>
          <w:ilvl w:val="0"/>
          <w:numId w:val="21"/>
        </w:numPr>
        <w:tabs>
          <w:tab w:val="left" w:pos="519"/>
        </w:tabs>
        <w:spacing w:before="120"/>
        <w:jc w:val="both"/>
      </w:pPr>
      <w:r w:rsidRPr="008E784E">
        <w:t xml:space="preserve">gwybodaeth am unrhyw fater y mae'r Bwrdd yn hi ar sail gyfrinachol </w:t>
      </w:r>
      <w:r>
        <w:t>(</w:t>
      </w:r>
      <w:r w:rsidRPr="008E784E">
        <w:t>oherwydd ei natur</w:t>
      </w:r>
      <w:r>
        <w:t>)</w:t>
      </w:r>
      <w:r w:rsidRPr="008E784E">
        <w:t>.</w:t>
      </w:r>
    </w:p>
    <w:p w14:paraId="6250E3E7" w14:textId="67E9B640" w:rsidR="00CA5CB2" w:rsidRDefault="00CA5CB2" w:rsidP="008064BC">
      <w:pPr>
        <w:pStyle w:val="ListParagraph"/>
        <w:numPr>
          <w:ilvl w:val="0"/>
          <w:numId w:val="21"/>
        </w:numPr>
        <w:tabs>
          <w:tab w:val="left" w:pos="519"/>
        </w:tabs>
        <w:spacing w:before="120"/>
        <w:jc w:val="both"/>
      </w:pPr>
      <w:r w:rsidRPr="008E784E">
        <w:t xml:space="preserve">Bydd eitemau sydd wedi'u heithrio o dan 16 (2)(d) yn cael eu hadolygu'n rheolaidd gan y Bwrdd a'u </w:t>
      </w:r>
      <w:r>
        <w:t>cyhoeddi</w:t>
      </w:r>
      <w:r w:rsidRPr="008E784E">
        <w:t xml:space="preserve"> pan fyddant yn gyfrinachol</w:t>
      </w:r>
      <w:r>
        <w:t xml:space="preserve"> mwyach</w:t>
      </w:r>
      <w:r w:rsidRPr="008E784E">
        <w:t xml:space="preserve">. </w:t>
      </w:r>
    </w:p>
    <w:p w14:paraId="263DAB32" w14:textId="77777777" w:rsidR="00CA5CB2" w:rsidRDefault="00CA5CB2" w:rsidP="00CA5CB2">
      <w:pPr>
        <w:pStyle w:val="ListParagraph"/>
        <w:tabs>
          <w:tab w:val="left" w:pos="723"/>
        </w:tabs>
        <w:ind w:left="350" w:right="458" w:firstLine="0"/>
        <w:jc w:val="both"/>
      </w:pPr>
    </w:p>
    <w:p w14:paraId="33D21C08" w14:textId="77777777" w:rsidR="00CA5CB2" w:rsidRPr="008E784E" w:rsidRDefault="00CA5CB2" w:rsidP="00CA5CB2">
      <w:pPr>
        <w:pStyle w:val="ListParagraph"/>
        <w:tabs>
          <w:tab w:val="left" w:pos="723"/>
        </w:tabs>
        <w:ind w:left="350" w:right="458" w:firstLine="0"/>
        <w:jc w:val="both"/>
      </w:pPr>
    </w:p>
    <w:p w14:paraId="669E60F4" w14:textId="460D85F0" w:rsidR="00FF080E" w:rsidRPr="0015486A" w:rsidRDefault="00CA5CB2" w:rsidP="0015486A">
      <w:pPr>
        <w:pStyle w:val="Heading2"/>
        <w:ind w:left="0"/>
        <w:jc w:val="both"/>
        <w:rPr>
          <w:sz w:val="22"/>
          <w:szCs w:val="22"/>
        </w:rPr>
      </w:pPr>
      <w:r w:rsidRPr="008E784E">
        <w:t>Hunanases</w:t>
      </w:r>
      <w:r>
        <w:t>u</w:t>
      </w:r>
    </w:p>
    <w:p w14:paraId="6635E553" w14:textId="77777777" w:rsidR="00000E46" w:rsidRDefault="00000E46" w:rsidP="006D23A1">
      <w:pPr>
        <w:pStyle w:val="Heading2"/>
        <w:ind w:left="851" w:hanging="851"/>
        <w:rPr>
          <w:b w:val="0"/>
          <w:bCs w:val="0"/>
        </w:rPr>
      </w:pPr>
      <w:r w:rsidRPr="00000E46">
        <w:rPr>
          <w:b w:val="0"/>
          <w:bCs w:val="0"/>
        </w:rPr>
        <w:t xml:space="preserve">Bydd y Gorfforaeth yn cynnal hunanasesiad blynyddol ac yn trefnu adolygiad llywodraethu allanol bob </w:t>
      </w:r>
    </w:p>
    <w:p w14:paraId="237E132A" w14:textId="58D1083D" w:rsidR="00FF080E" w:rsidRPr="00000E46" w:rsidRDefault="00000E46" w:rsidP="006D23A1">
      <w:pPr>
        <w:pStyle w:val="Heading2"/>
        <w:ind w:left="851" w:hanging="851"/>
        <w:rPr>
          <w:b w:val="0"/>
          <w:bCs w:val="0"/>
          <w:sz w:val="22"/>
          <w:szCs w:val="22"/>
        </w:rPr>
      </w:pPr>
      <w:r w:rsidRPr="00000E46">
        <w:rPr>
          <w:b w:val="0"/>
          <w:bCs w:val="0"/>
        </w:rPr>
        <w:t>tair blynedd.</w:t>
      </w:r>
    </w:p>
    <w:p w14:paraId="0856B68B" w14:textId="77777777" w:rsidR="00141032" w:rsidRPr="008E784E" w:rsidRDefault="00141032" w:rsidP="006D23A1"/>
    <w:p w14:paraId="2851F4F0" w14:textId="77777777" w:rsidR="00141032" w:rsidRPr="008E784E" w:rsidRDefault="00141032" w:rsidP="006D23A1"/>
    <w:p w14:paraId="7D94E285" w14:textId="72A6AC50" w:rsidR="00995AB5" w:rsidRPr="008E784E" w:rsidRDefault="00141032" w:rsidP="00411AB3">
      <w:pPr>
        <w:pStyle w:val="Heading2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>1</w:t>
      </w:r>
      <w:r w:rsidR="0015486A">
        <w:rPr>
          <w:sz w:val="22"/>
          <w:szCs w:val="22"/>
        </w:rPr>
        <w:t>7</w:t>
      </w:r>
      <w:proofErr w:type="gramStart"/>
      <w:r w:rsidRPr="008E784E">
        <w:rPr>
          <w:sz w:val="22"/>
          <w:szCs w:val="22"/>
        </w:rPr>
        <w:t xml:space="preserve">. </w:t>
      </w:r>
      <w:r w:rsidR="002D0663" w:rsidRPr="008E784E">
        <w:rPr>
          <w:sz w:val="22"/>
          <w:szCs w:val="22"/>
        </w:rPr>
        <w:tab/>
      </w:r>
      <w:r w:rsidR="00000E46" w:rsidRPr="008E784E">
        <w:t>Lwfansau</w:t>
      </w:r>
      <w:proofErr w:type="gramEnd"/>
      <w:r w:rsidR="00000E46" w:rsidRPr="008E784E">
        <w:t xml:space="preserve"> i aelodau</w:t>
      </w:r>
    </w:p>
    <w:p w14:paraId="53C2FEED" w14:textId="05ECF2A9" w:rsidR="00995AB5" w:rsidRPr="008E784E" w:rsidRDefault="0037131B" w:rsidP="001207D8">
      <w:pPr>
        <w:tabs>
          <w:tab w:val="left" w:pos="519"/>
        </w:tabs>
        <w:spacing w:before="120"/>
        <w:jc w:val="both"/>
      </w:pPr>
      <w:r w:rsidRPr="008E784E">
        <w:t>(1)</w:t>
      </w:r>
      <w:r w:rsidRPr="008E784E">
        <w:tab/>
      </w:r>
      <w:r>
        <w:t xml:space="preserve">Mae’n bosib y bydd y </w:t>
      </w:r>
      <w:r w:rsidRPr="008E784E">
        <w:t xml:space="preserve">Gorfforaeth </w:t>
      </w:r>
      <w:r>
        <w:t xml:space="preserve">yn </w:t>
      </w:r>
      <w:r w:rsidRPr="008E784E">
        <w:t xml:space="preserve">ad-dalu aelodau </w:t>
      </w:r>
      <w:r>
        <w:t>ar gyfer costau</w:t>
      </w:r>
      <w:r w:rsidRPr="008E784E">
        <w:t xml:space="preserve"> teithio, cynhaliaeth neu lwfansau eraill, ond </w:t>
      </w:r>
      <w:r>
        <w:t xml:space="preserve">ni fydd yn </w:t>
      </w:r>
      <w:r w:rsidRPr="008E784E">
        <w:t>talu</w:t>
      </w:r>
      <w:r>
        <w:t xml:space="preserve"> aelodau ar gyfer eu dyletswydd i </w:t>
      </w:r>
      <w:r w:rsidRPr="008E784E">
        <w:t>wasanaethau fel aelodau.</w:t>
      </w:r>
    </w:p>
    <w:p w14:paraId="7ABAB89D" w14:textId="4C0792D6" w:rsidR="003A0A56" w:rsidRPr="008E784E" w:rsidRDefault="003B38CE" w:rsidP="0037131B">
      <w:p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(2)</w:t>
      </w:r>
      <w:r>
        <w:rPr>
          <w:rFonts w:eastAsiaTheme="minorHAnsi"/>
          <w:lang w:val="en-GB"/>
        </w:rPr>
        <w:tab/>
        <w:t>Ni fydd y bwrdd, heb ganiatâd ysgrifenedig gan Lywodraeth Cymru, Medr ac Elusennau ad-dalu aelodau am eu dyletswydd i wasanaethu’r’ gorfforaeth fel aelodau.</w:t>
      </w:r>
    </w:p>
    <w:p w14:paraId="68495C2A" w14:textId="77777777" w:rsidR="00995AB5" w:rsidRPr="008E784E" w:rsidRDefault="00995AB5" w:rsidP="001207D8">
      <w:pPr>
        <w:tabs>
          <w:tab w:val="left" w:pos="519"/>
        </w:tabs>
        <w:spacing w:before="120"/>
        <w:jc w:val="both"/>
      </w:pPr>
    </w:p>
    <w:p w14:paraId="61619E48" w14:textId="0F2D3078" w:rsidR="00995AB5" w:rsidRPr="008E784E" w:rsidRDefault="0092688F" w:rsidP="00411AB3">
      <w:pPr>
        <w:pStyle w:val="Heading2"/>
        <w:spacing w:before="1"/>
        <w:ind w:left="851" w:hanging="851"/>
        <w:rPr>
          <w:sz w:val="22"/>
          <w:szCs w:val="22"/>
        </w:rPr>
      </w:pPr>
      <w:r w:rsidRPr="008E784E">
        <w:rPr>
          <w:sz w:val="22"/>
          <w:szCs w:val="22"/>
        </w:rPr>
        <w:t>1</w:t>
      </w:r>
      <w:r w:rsidR="0015486A">
        <w:rPr>
          <w:sz w:val="22"/>
          <w:szCs w:val="22"/>
        </w:rPr>
        <w:t>8</w:t>
      </w:r>
      <w:r w:rsidRPr="008E784E">
        <w:rPr>
          <w:sz w:val="22"/>
          <w:szCs w:val="22"/>
        </w:rPr>
        <w:t>.</w:t>
      </w:r>
      <w:r w:rsidRPr="008E784E">
        <w:rPr>
          <w:sz w:val="22"/>
          <w:szCs w:val="22"/>
        </w:rPr>
        <w:tab/>
      </w:r>
      <w:r w:rsidR="0037131B" w:rsidRPr="008E784E">
        <w:t>Copïau o</w:t>
      </w:r>
      <w:r w:rsidR="0037131B">
        <w:t>’r</w:t>
      </w:r>
      <w:r w:rsidR="0037131B" w:rsidRPr="008E784E">
        <w:t xml:space="preserve"> Offeryn Llywodraethu</w:t>
      </w:r>
    </w:p>
    <w:p w14:paraId="2D20544D" w14:textId="692DF13D" w:rsidR="0037131B" w:rsidRPr="008E784E" w:rsidRDefault="0037131B" w:rsidP="005D356E">
      <w:pPr>
        <w:tabs>
          <w:tab w:val="left" w:pos="519"/>
        </w:tabs>
        <w:spacing w:before="120"/>
        <w:jc w:val="both"/>
      </w:pPr>
      <w:r w:rsidRPr="008E784E">
        <w:t>(1)</w:t>
      </w:r>
      <w:r w:rsidRPr="008E784E">
        <w:tab/>
        <w:t xml:space="preserve">Bydd copi o'r Offeryn hwn yn cael ei roi i bob aelod </w:t>
      </w:r>
      <w:r>
        <w:t xml:space="preserve">ar </w:t>
      </w:r>
      <w:r>
        <w:rPr>
          <w:rFonts w:ascii="Trebuchet MS" w:hAnsi="Trebuchet MS"/>
        </w:rPr>
        <w:t>ô</w:t>
      </w:r>
      <w:r>
        <w:t xml:space="preserve">l eu </w:t>
      </w:r>
      <w:r w:rsidRPr="008E784E">
        <w:t xml:space="preserve">penodi. </w:t>
      </w:r>
    </w:p>
    <w:p w14:paraId="5AD92698" w14:textId="71AC1E8B" w:rsidR="0037131B" w:rsidRPr="008E784E" w:rsidRDefault="0037131B" w:rsidP="002A2C60">
      <w:pPr>
        <w:tabs>
          <w:tab w:val="left" w:pos="519"/>
        </w:tabs>
        <w:spacing w:before="120"/>
        <w:jc w:val="both"/>
      </w:pPr>
      <w:r w:rsidRPr="008E784E">
        <w:t>(2)</w:t>
      </w:r>
      <w:r w:rsidRPr="008E784E">
        <w:tab/>
        <w:t xml:space="preserve">Bydd copi o'r Offeryn hwn ar gael ar gais i unrhyw berson sy'n dymuno ei </w:t>
      </w:r>
      <w:r>
        <w:t>ddarllen</w:t>
      </w:r>
      <w:r w:rsidRPr="008E784E">
        <w:t xml:space="preserve">. </w:t>
      </w:r>
    </w:p>
    <w:p w14:paraId="7E82BCD9" w14:textId="77777777" w:rsidR="00995AB5" w:rsidRPr="008E784E" w:rsidRDefault="00995AB5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7893C3EB" w14:textId="7F3A6D79" w:rsidR="00995AB5" w:rsidRPr="008E784E" w:rsidRDefault="0015486A" w:rsidP="00411AB3">
      <w:pPr>
        <w:pStyle w:val="Heading2"/>
        <w:spacing w:before="1"/>
        <w:ind w:left="851" w:hanging="851"/>
        <w:rPr>
          <w:sz w:val="22"/>
          <w:szCs w:val="22"/>
        </w:rPr>
      </w:pPr>
      <w:r>
        <w:rPr>
          <w:sz w:val="22"/>
          <w:szCs w:val="22"/>
        </w:rPr>
        <w:t>19</w:t>
      </w:r>
      <w:r w:rsidR="0092688F" w:rsidRPr="008E784E">
        <w:rPr>
          <w:sz w:val="22"/>
          <w:szCs w:val="22"/>
        </w:rPr>
        <w:t>.</w:t>
      </w:r>
      <w:r w:rsidR="0092688F" w:rsidRPr="008E784E">
        <w:rPr>
          <w:sz w:val="22"/>
          <w:szCs w:val="22"/>
        </w:rPr>
        <w:tab/>
      </w:r>
      <w:r w:rsidR="0037131B" w:rsidRPr="008E784E">
        <w:t>Newid enw</w:t>
      </w:r>
    </w:p>
    <w:p w14:paraId="57D00E93" w14:textId="17781AD1" w:rsidR="00995AB5" w:rsidRPr="008E784E" w:rsidRDefault="0037131B" w:rsidP="001207D8">
      <w:pPr>
        <w:tabs>
          <w:tab w:val="left" w:pos="728"/>
        </w:tabs>
        <w:spacing w:before="120"/>
      </w:pPr>
      <w:r>
        <w:t xml:space="preserve">Gall y </w:t>
      </w:r>
      <w:r w:rsidRPr="008E784E">
        <w:t>Gorfforaeth newid enw</w:t>
      </w:r>
      <w:r>
        <w:t>’r offeryn</w:t>
      </w:r>
      <w:r w:rsidRPr="008E784E">
        <w:t xml:space="preserve"> gyda chymeradwyaeth Gweinidogion Cymru.</w:t>
      </w:r>
    </w:p>
    <w:p w14:paraId="63CBEF26" w14:textId="77777777" w:rsidR="00995AB5" w:rsidRPr="008E784E" w:rsidRDefault="00995AB5" w:rsidP="00411AB3">
      <w:pPr>
        <w:pStyle w:val="BodyText"/>
        <w:spacing w:before="6"/>
        <w:ind w:left="851" w:hanging="851"/>
        <w:rPr>
          <w:sz w:val="22"/>
          <w:szCs w:val="22"/>
        </w:rPr>
      </w:pPr>
    </w:p>
    <w:p w14:paraId="21A2652A" w14:textId="6FE098F7" w:rsidR="00CC4A79" w:rsidRPr="008E784E" w:rsidRDefault="00FF080E" w:rsidP="00411AB3">
      <w:pPr>
        <w:pStyle w:val="Heading2"/>
        <w:ind w:left="851" w:hanging="851"/>
        <w:rPr>
          <w:sz w:val="22"/>
          <w:szCs w:val="22"/>
        </w:rPr>
      </w:pPr>
      <w:r w:rsidRPr="008E784E">
        <w:rPr>
          <w:sz w:val="22"/>
          <w:szCs w:val="22"/>
        </w:rPr>
        <w:t>2</w:t>
      </w:r>
      <w:r w:rsidR="0015486A">
        <w:rPr>
          <w:sz w:val="22"/>
          <w:szCs w:val="22"/>
        </w:rPr>
        <w:t>0</w:t>
      </w:r>
      <w:r w:rsidR="0092688F" w:rsidRPr="008E784E">
        <w:rPr>
          <w:sz w:val="22"/>
          <w:szCs w:val="22"/>
        </w:rPr>
        <w:t>.</w:t>
      </w:r>
      <w:r w:rsidR="0092688F" w:rsidRPr="008E784E">
        <w:rPr>
          <w:sz w:val="22"/>
          <w:szCs w:val="22"/>
        </w:rPr>
        <w:tab/>
      </w:r>
      <w:r w:rsidR="0037131B">
        <w:rPr>
          <w:sz w:val="22"/>
          <w:szCs w:val="22"/>
        </w:rPr>
        <w:t>Diddymu’r Gorfforaeth</w:t>
      </w:r>
    </w:p>
    <w:p w14:paraId="6E0FC65C" w14:textId="77777777" w:rsidR="00CC4A79" w:rsidRPr="008E784E" w:rsidRDefault="00CC4A79" w:rsidP="006D23A1"/>
    <w:p w14:paraId="6E39A9E9" w14:textId="0C50A1BC" w:rsidR="00CC4A79" w:rsidRPr="008E784E" w:rsidRDefault="00F317D7" w:rsidP="001207D8">
      <w:pPr>
        <w:tabs>
          <w:tab w:val="left" w:pos="519"/>
        </w:tabs>
        <w:spacing w:before="120"/>
        <w:jc w:val="both"/>
        <w:rPr>
          <w:b/>
        </w:rPr>
      </w:pPr>
      <w:r w:rsidRPr="008E784E">
        <w:t>(1)</w:t>
      </w:r>
      <w:r w:rsidRPr="008E784E">
        <w:tab/>
        <w:t>Caiff y Gorfforaeth drwy benderfyniad, ddiddymu ei hun a darparu ar gyfer trosglwyddo ei hawliau a'i rhwymedigaethau eiddo. O dan amgylchiadau o'r fath, bydd y Gorfforaeth yn cydymffurfio â gofynion Rheoliadau 'Diddymu Corfforaethau Addysg Bellach (Cyhoeddi Cynigion a Chyrff Rhagnodedig) (Cymru) 2014'.</w:t>
      </w:r>
    </w:p>
    <w:p w14:paraId="35383E77" w14:textId="77777777" w:rsidR="00CC4A79" w:rsidRPr="008E784E" w:rsidRDefault="00CC4A79" w:rsidP="001207D8">
      <w:pPr>
        <w:tabs>
          <w:tab w:val="left" w:pos="519"/>
        </w:tabs>
        <w:spacing w:before="120"/>
        <w:jc w:val="both"/>
        <w:rPr>
          <w:b/>
        </w:rPr>
      </w:pPr>
    </w:p>
    <w:p w14:paraId="4548585B" w14:textId="20D6B606" w:rsidR="00F317D7" w:rsidRPr="008E784E" w:rsidRDefault="003B38CE" w:rsidP="007C43BE">
      <w:pPr>
        <w:tabs>
          <w:tab w:val="left" w:pos="519"/>
        </w:tabs>
        <w:spacing w:before="120"/>
        <w:jc w:val="both"/>
        <w:rPr>
          <w:b/>
        </w:rPr>
      </w:pPr>
      <w:r>
        <w:rPr>
          <w:rFonts w:eastAsiaTheme="minorHAnsi"/>
          <w:lang w:val="en-GB"/>
        </w:rPr>
        <w:t>(2)</w:t>
      </w:r>
      <w:r>
        <w:rPr>
          <w:rFonts w:eastAsiaTheme="minorHAnsi"/>
          <w:lang w:val="en-GB"/>
        </w:rPr>
        <w:tab/>
        <w:t>Os caiff y Gorfforaeth ei diddymu, bydd y flwyddyn ariannol olaf yn dod i ben ar ddyddiad y diddymu.  Ond, os yw’n briodol, bydd y Bwrdd - gyda chymeradwyaeth Llywodraeth Cymru/Medr - yn trin y ddwy flynedd ariannol ddiwethaf fel un flwyddyn ariannol.</w:t>
      </w:r>
    </w:p>
    <w:p w14:paraId="12185C7E" w14:textId="77777777" w:rsidR="00CC4A79" w:rsidRPr="008E784E" w:rsidRDefault="00CC4A79" w:rsidP="001207D8">
      <w:pPr>
        <w:tabs>
          <w:tab w:val="left" w:pos="519"/>
        </w:tabs>
        <w:spacing w:before="120"/>
        <w:jc w:val="both"/>
      </w:pPr>
    </w:p>
    <w:p w14:paraId="4BA10DB0" w14:textId="62E98BC9" w:rsidR="00995AB5" w:rsidRPr="0015486A" w:rsidRDefault="0015486A" w:rsidP="0015486A">
      <w:pPr>
        <w:tabs>
          <w:tab w:val="left" w:pos="1780"/>
          <w:tab w:val="left" w:pos="1782"/>
        </w:tabs>
        <w:spacing w:line="241" w:lineRule="exact"/>
        <w:rPr>
          <w:b/>
          <w:bCs/>
        </w:rPr>
      </w:pPr>
      <w:r>
        <w:rPr>
          <w:b/>
          <w:bCs/>
          <w:spacing w:val="-4"/>
        </w:rPr>
        <w:t xml:space="preserve">21.          </w:t>
      </w:r>
      <w:r w:rsidRPr="0015486A">
        <w:rPr>
          <w:b/>
          <w:bCs/>
          <w:spacing w:val="-4"/>
        </w:rPr>
        <w:t>Cymhwyso’r Sêl gorfforaethol</w:t>
      </w:r>
    </w:p>
    <w:p w14:paraId="7C96F073" w14:textId="1D136F94" w:rsidR="00995AB5" w:rsidRPr="008E784E" w:rsidRDefault="0092688F" w:rsidP="00411AB3">
      <w:pPr>
        <w:tabs>
          <w:tab w:val="left" w:pos="728"/>
        </w:tabs>
        <w:spacing w:before="120"/>
        <w:ind w:left="851" w:hanging="851"/>
      </w:pPr>
      <w:r w:rsidRPr="008E784E">
        <w:t>(1)</w:t>
      </w:r>
      <w:r w:rsidRPr="008E784E">
        <w:tab/>
      </w:r>
      <w:r w:rsidR="0015486A">
        <w:t xml:space="preserve">Bydd y gorfforaeth yn cymhwyso sêl gorfforaethol ar </w:t>
      </w:r>
      <w:r w:rsidR="0015486A">
        <w:rPr>
          <w:rFonts w:ascii="Trebuchet MS" w:hAnsi="Trebuchet MS"/>
        </w:rPr>
        <w:t>ô</w:t>
      </w:r>
      <w:r w:rsidR="0015486A">
        <w:t>l sicrhau</w:t>
      </w:r>
      <w:r w:rsidR="00163405" w:rsidRPr="008E784E">
        <w:rPr>
          <w:spacing w:val="-5"/>
        </w:rPr>
        <w:t>:</w:t>
      </w:r>
    </w:p>
    <w:p w14:paraId="459371F9" w14:textId="1CF72714" w:rsidR="00995AB5" w:rsidRPr="008E784E" w:rsidRDefault="0015486A" w:rsidP="008064BC">
      <w:pPr>
        <w:pStyle w:val="ListParagraph"/>
        <w:numPr>
          <w:ilvl w:val="0"/>
          <w:numId w:val="22"/>
        </w:numPr>
        <w:tabs>
          <w:tab w:val="left" w:pos="519"/>
        </w:tabs>
        <w:spacing w:before="120"/>
        <w:jc w:val="both"/>
      </w:pPr>
      <w:r w:rsidRPr="008E784E">
        <w:t xml:space="preserve">llofnod naill ai'r Cadeirydd neu'r Is-gadeirydd neu aelod annibynnol arall </w:t>
      </w:r>
      <w:proofErr w:type="gramStart"/>
      <w:r w:rsidRPr="008E784E">
        <w:t>a</w:t>
      </w:r>
      <w:proofErr w:type="gramEnd"/>
      <w:r w:rsidRPr="008E784E">
        <w:t xml:space="preserve"> awdurdodwyd naill ai'n gyffredinol neu'n benodol gan y Bwrdd i weithredu at y diben hwnnw. </w:t>
      </w:r>
    </w:p>
    <w:p w14:paraId="44884396" w14:textId="67A70F20" w:rsidR="00995AB5" w:rsidRPr="008E784E" w:rsidRDefault="0015486A" w:rsidP="008064BC">
      <w:pPr>
        <w:pStyle w:val="ListParagraph"/>
        <w:numPr>
          <w:ilvl w:val="0"/>
          <w:numId w:val="22"/>
        </w:numPr>
        <w:tabs>
          <w:tab w:val="left" w:pos="519"/>
        </w:tabs>
        <w:spacing w:before="120"/>
        <w:jc w:val="both"/>
      </w:pPr>
      <w:r w:rsidRPr="008E784E">
        <w:t xml:space="preserve">llofnod y Prif Swyddog Gweithredol (neu berson a benodir dros dro i'r rôl </w:t>
      </w:r>
      <w:r>
        <w:t xml:space="preserve">yn unol </w:t>
      </w:r>
      <w:r>
        <w:rPr>
          <w:rFonts w:ascii="Trebuchet MS" w:hAnsi="Trebuchet MS"/>
        </w:rPr>
        <w:t>â</w:t>
      </w:r>
      <w:r>
        <w:t xml:space="preserve"> ch</w:t>
      </w:r>
      <w:r w:rsidRPr="008E784E">
        <w:t>ymal 5 (4) o'r offeryn llywodraethu.</w:t>
      </w:r>
    </w:p>
    <w:p w14:paraId="3A959B13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186AE99E" w14:textId="77777777" w:rsidR="00CC4A79" w:rsidRPr="008E784E" w:rsidRDefault="00CC4A79" w:rsidP="00411AB3">
      <w:pPr>
        <w:pStyle w:val="BodyText"/>
        <w:ind w:left="851" w:hanging="851"/>
        <w:rPr>
          <w:sz w:val="22"/>
          <w:szCs w:val="22"/>
        </w:rPr>
      </w:pPr>
      <w:r w:rsidRPr="008E784E">
        <w:rPr>
          <w:sz w:val="22"/>
          <w:szCs w:val="22"/>
        </w:rPr>
        <w:br/>
      </w:r>
    </w:p>
    <w:p w14:paraId="58911156" w14:textId="77777777" w:rsidR="00CC4A79" w:rsidRPr="008E784E" w:rsidRDefault="00CC4A79" w:rsidP="00411AB3">
      <w:pPr>
        <w:ind w:left="851" w:hanging="851"/>
      </w:pPr>
      <w:r w:rsidRPr="008E784E">
        <w:br w:type="page"/>
      </w:r>
    </w:p>
    <w:p w14:paraId="50530042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1B3DD306" w14:textId="77777777" w:rsidR="00995AB5" w:rsidRPr="008E784E" w:rsidRDefault="00995AB5" w:rsidP="00411AB3">
      <w:pPr>
        <w:pStyle w:val="BodyText"/>
        <w:spacing w:before="5"/>
        <w:ind w:left="851" w:hanging="851"/>
        <w:rPr>
          <w:sz w:val="22"/>
          <w:szCs w:val="22"/>
        </w:rPr>
      </w:pPr>
    </w:p>
    <w:p w14:paraId="2DD54800" w14:textId="75FFB764" w:rsidR="00995AB5" w:rsidRPr="008E784E" w:rsidRDefault="0098563D" w:rsidP="00411AB3">
      <w:pPr>
        <w:tabs>
          <w:tab w:val="left" w:pos="7604"/>
        </w:tabs>
        <w:ind w:left="851" w:hanging="851"/>
      </w:pPr>
      <w:r>
        <w:t>ATODLEN</w:t>
      </w:r>
      <w:r w:rsidR="00163405" w:rsidRPr="008E784E">
        <w:rPr>
          <w:spacing w:val="-8"/>
        </w:rPr>
        <w:t xml:space="preserve"> </w:t>
      </w:r>
      <w:r w:rsidR="00163405" w:rsidRPr="008E784E">
        <w:rPr>
          <w:spacing w:val="-10"/>
        </w:rPr>
        <w:t>2</w:t>
      </w:r>
      <w:r w:rsidR="00163405" w:rsidRPr="008E784E">
        <w:tab/>
      </w:r>
      <w:r>
        <w:rPr>
          <w:position w:val="1"/>
        </w:rPr>
        <w:t>Rheoliad</w:t>
      </w:r>
      <w:r w:rsidR="00163405" w:rsidRPr="008E784E">
        <w:rPr>
          <w:spacing w:val="-10"/>
          <w:position w:val="1"/>
        </w:rPr>
        <w:t xml:space="preserve"> 3</w:t>
      </w:r>
    </w:p>
    <w:p w14:paraId="6A37F207" w14:textId="77777777" w:rsidR="00995AB5" w:rsidRPr="008E784E" w:rsidRDefault="00995AB5" w:rsidP="00411AB3">
      <w:pPr>
        <w:pStyle w:val="BodyText"/>
        <w:spacing w:before="8"/>
        <w:ind w:left="851" w:hanging="851"/>
        <w:rPr>
          <w:sz w:val="22"/>
          <w:szCs w:val="22"/>
        </w:rPr>
      </w:pPr>
    </w:p>
    <w:p w14:paraId="7F4CE210" w14:textId="0A03567E" w:rsidR="00995AB5" w:rsidRPr="006D23A1" w:rsidRDefault="0098563D" w:rsidP="00411AB3">
      <w:pPr>
        <w:pStyle w:val="BodyText"/>
        <w:spacing w:before="1"/>
        <w:ind w:left="851" w:right="1554" w:hanging="851"/>
        <w:jc w:val="center"/>
        <w:rPr>
          <w:b/>
          <w:bCs/>
          <w:sz w:val="22"/>
          <w:szCs w:val="22"/>
        </w:rPr>
      </w:pPr>
      <w:r w:rsidRPr="006D23A1">
        <w:rPr>
          <w:b/>
          <w:bCs/>
        </w:rPr>
        <w:t>ERTHYGLAU LLYWODRAETH</w:t>
      </w:r>
      <w:r>
        <w:rPr>
          <w:b/>
          <w:bCs/>
        </w:rPr>
        <w:t>U</w:t>
      </w:r>
    </w:p>
    <w:p w14:paraId="438972C1" w14:textId="77777777" w:rsidR="00995AB5" w:rsidRPr="006D23A1" w:rsidRDefault="00995AB5" w:rsidP="00411AB3">
      <w:pPr>
        <w:pStyle w:val="BodyText"/>
        <w:ind w:left="851" w:hanging="851"/>
        <w:rPr>
          <w:b/>
          <w:bCs/>
          <w:sz w:val="22"/>
          <w:szCs w:val="22"/>
        </w:rPr>
      </w:pPr>
    </w:p>
    <w:p w14:paraId="0B04222B" w14:textId="77777777" w:rsidR="00995AB5" w:rsidRPr="006D23A1" w:rsidRDefault="00995AB5" w:rsidP="00411AB3">
      <w:pPr>
        <w:pStyle w:val="BodyText"/>
        <w:spacing w:before="9"/>
        <w:ind w:left="851" w:hanging="851"/>
        <w:rPr>
          <w:b/>
          <w:bCs/>
          <w:sz w:val="22"/>
          <w:szCs w:val="22"/>
        </w:rPr>
      </w:pPr>
    </w:p>
    <w:p w14:paraId="6EDF0A2B" w14:textId="77777777" w:rsidR="000434E5" w:rsidRPr="006D23A1" w:rsidRDefault="000434E5" w:rsidP="0056445C">
      <w:pPr>
        <w:pStyle w:val="Heading1"/>
        <w:ind w:left="851" w:right="1553" w:hanging="851"/>
        <w:jc w:val="center"/>
        <w:rPr>
          <w:b/>
          <w:bCs/>
          <w:sz w:val="22"/>
          <w:szCs w:val="22"/>
        </w:rPr>
      </w:pPr>
      <w:r w:rsidRPr="006D23A1">
        <w:rPr>
          <w:b/>
          <w:bCs/>
          <w:spacing w:val="-2"/>
          <w:sz w:val="22"/>
          <w:szCs w:val="22"/>
        </w:rPr>
        <w:t>CYNNWYS</w:t>
      </w:r>
    </w:p>
    <w:p w14:paraId="5BF53B92" w14:textId="77777777" w:rsidR="00995AB5" w:rsidRPr="008E784E" w:rsidRDefault="00995AB5" w:rsidP="00411AB3">
      <w:pPr>
        <w:pStyle w:val="BodyText"/>
        <w:ind w:left="851" w:hanging="851"/>
        <w:rPr>
          <w:sz w:val="22"/>
          <w:szCs w:val="22"/>
        </w:rPr>
      </w:pPr>
    </w:p>
    <w:p w14:paraId="69FB260E" w14:textId="77777777" w:rsidR="00995AB5" w:rsidRPr="008E784E" w:rsidRDefault="00995AB5" w:rsidP="00411AB3">
      <w:pPr>
        <w:pStyle w:val="BodyText"/>
        <w:spacing w:before="8"/>
        <w:ind w:left="851" w:hanging="851"/>
        <w:rPr>
          <w:sz w:val="22"/>
          <w:szCs w:val="22"/>
        </w:rPr>
      </w:pPr>
    </w:p>
    <w:p w14:paraId="4EC23AAD" w14:textId="77777777" w:rsidR="0098563D" w:rsidRPr="0098563D" w:rsidRDefault="0098563D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rPr>
          <w:spacing w:val="-2"/>
        </w:rPr>
        <w:t>Dehongli</w:t>
      </w:r>
      <w:r>
        <w:rPr>
          <w:spacing w:val="-2"/>
        </w:rPr>
        <w:t>ad</w:t>
      </w:r>
    </w:p>
    <w:p w14:paraId="4E3AE9E3" w14:textId="77777777" w:rsidR="0098563D" w:rsidRDefault="0098563D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Ymddygiad y sefydliad</w:t>
      </w:r>
    </w:p>
    <w:p w14:paraId="0AC0E731" w14:textId="77777777" w:rsidR="0098563D" w:rsidRDefault="0098563D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Cyfrifoldebau'r Gorfforaeth, y Prif Weithredwr, y Pennaeth a'r Clerc</w:t>
      </w:r>
    </w:p>
    <w:p w14:paraId="36E93E52" w14:textId="77777777" w:rsidR="0098563D" w:rsidRPr="0098563D" w:rsidRDefault="0098563D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98563D">
        <w:rPr>
          <w:spacing w:val="-2"/>
        </w:rPr>
        <w:t>Pwyllgorau</w:t>
      </w:r>
    </w:p>
    <w:p w14:paraId="0979CA23" w14:textId="77777777" w:rsidR="0098563D" w:rsidRPr="0098563D" w:rsidRDefault="0098563D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98563D">
        <w:rPr>
          <w:spacing w:val="-2"/>
        </w:rPr>
        <w:t>Dirprwyaethau</w:t>
      </w:r>
    </w:p>
    <w:p w14:paraId="2BB864D0" w14:textId="77777777" w:rsidR="000434E5" w:rsidRDefault="0098563D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>
        <w:t xml:space="preserve">Penderfyniadau’r </w:t>
      </w:r>
      <w:r w:rsidRPr="008E784E">
        <w:t xml:space="preserve">Pwyllgor </w:t>
      </w:r>
      <w:r>
        <w:t xml:space="preserve">ynghylch </w:t>
      </w:r>
      <w:r w:rsidRPr="008E784E">
        <w:t>diswyddo uwch ddeiliaid swyddi</w:t>
      </w:r>
    </w:p>
    <w:p w14:paraId="31415B5E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Y Pwyllgor Chwilio</w:t>
      </w:r>
    </w:p>
    <w:p w14:paraId="1523576C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Y Pwyllgor Archwilio</w:t>
      </w:r>
    </w:p>
    <w:p w14:paraId="6BEE15F5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Penodi a dyrchafu staff</w:t>
      </w:r>
    </w:p>
    <w:p w14:paraId="5F768A76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Ymddygiad staff</w:t>
      </w:r>
    </w:p>
    <w:p w14:paraId="32EF935A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Rhyddid academaidd</w:t>
      </w:r>
    </w:p>
    <w:p w14:paraId="4D6AACEE" w14:textId="77777777" w:rsidR="000434E5" w:rsidRPr="00171017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  <w:rPr>
          <w:lang w:val="pt-BR"/>
        </w:rPr>
      </w:pPr>
      <w:r w:rsidRPr="00171017">
        <w:rPr>
          <w:lang w:val="pt-BR"/>
        </w:rPr>
        <w:t>Gweithdrefnau cwyno, atal dros dro a disgyblu</w:t>
      </w:r>
    </w:p>
    <w:p w14:paraId="056A4E75" w14:textId="77777777" w:rsidR="000434E5" w:rsidRP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0434E5">
        <w:rPr>
          <w:spacing w:val="-2"/>
        </w:rPr>
        <w:t>Myfyrwyr</w:t>
      </w:r>
    </w:p>
    <w:p w14:paraId="09280A58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Materion ariannol</w:t>
      </w:r>
    </w:p>
    <w:p w14:paraId="0883661C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Cydweithredu ag archwil</w:t>
      </w:r>
      <w:r>
        <w:t>iwr</w:t>
      </w:r>
      <w:r w:rsidRPr="008E784E">
        <w:t xml:space="preserve"> Gweinidogion Cymru</w:t>
      </w:r>
    </w:p>
    <w:p w14:paraId="27220EA2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Archwiliad mewnol</w:t>
      </w:r>
    </w:p>
    <w:p w14:paraId="314D616A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Cyfrifon ac archwilio cyfrifon</w:t>
      </w:r>
    </w:p>
    <w:p w14:paraId="52434EB1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Rheolau ac is-ddeddfau</w:t>
      </w:r>
    </w:p>
    <w:p w14:paraId="05A81F7A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Diwygiadau i'r Offeryn ac Erthyglau Llywodraethu</w:t>
      </w:r>
    </w:p>
    <w:p w14:paraId="15C46A40" w14:textId="77777777" w:rsid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8E784E">
        <w:t>Copïau o Erthyglau Llywodraeth</w:t>
      </w:r>
      <w:r>
        <w:t>u</w:t>
      </w:r>
      <w:r w:rsidRPr="008E784E">
        <w:t xml:space="preserve">, rheolau ac is-ddeddfau </w:t>
      </w:r>
    </w:p>
    <w:p w14:paraId="5335E273" w14:textId="3F46AF6B" w:rsidR="000434E5" w:rsidRPr="000434E5" w:rsidRDefault="000434E5" w:rsidP="008064BC">
      <w:pPr>
        <w:pStyle w:val="ListParagraph"/>
        <w:numPr>
          <w:ilvl w:val="2"/>
          <w:numId w:val="48"/>
        </w:numPr>
        <w:tabs>
          <w:tab w:val="left" w:pos="1780"/>
          <w:tab w:val="left" w:pos="1782"/>
        </w:tabs>
        <w:spacing w:before="0" w:line="241" w:lineRule="exact"/>
        <w:ind w:left="851" w:hanging="851"/>
      </w:pPr>
      <w:r w:rsidRPr="000434E5">
        <w:t>Nodyn Esboniadol</w:t>
      </w:r>
    </w:p>
    <w:p w14:paraId="5009A010" w14:textId="77777777" w:rsidR="00995AB5" w:rsidRPr="008E784E" w:rsidRDefault="00995AB5" w:rsidP="00411AB3">
      <w:pPr>
        <w:pStyle w:val="BodyText"/>
        <w:spacing w:before="6"/>
        <w:ind w:left="851" w:hanging="851"/>
        <w:rPr>
          <w:sz w:val="22"/>
          <w:szCs w:val="22"/>
        </w:rPr>
      </w:pPr>
    </w:p>
    <w:p w14:paraId="1C4E64AD" w14:textId="50D28B60" w:rsidR="00995AB5" w:rsidRPr="008E784E" w:rsidRDefault="0092688F" w:rsidP="0092688F">
      <w:pPr>
        <w:pStyle w:val="Heading2"/>
        <w:ind w:left="851" w:hanging="851"/>
        <w:rPr>
          <w:sz w:val="22"/>
          <w:szCs w:val="22"/>
        </w:rPr>
      </w:pPr>
      <w:r w:rsidRPr="008E784E">
        <w:rPr>
          <w:sz w:val="22"/>
          <w:szCs w:val="22"/>
        </w:rPr>
        <w:t>1.</w:t>
      </w:r>
      <w:r w:rsidRPr="008E784E">
        <w:rPr>
          <w:sz w:val="22"/>
          <w:szCs w:val="22"/>
        </w:rPr>
        <w:tab/>
      </w:r>
      <w:r w:rsidR="000434E5">
        <w:rPr>
          <w:sz w:val="22"/>
          <w:szCs w:val="22"/>
        </w:rPr>
        <w:t>Dehongliad</w:t>
      </w:r>
    </w:p>
    <w:p w14:paraId="0678F2AE" w14:textId="7B057EF5" w:rsidR="00995AB5" w:rsidRPr="008E784E" w:rsidRDefault="000434E5" w:rsidP="001207D8">
      <w:pPr>
        <w:pStyle w:val="ListParagraph"/>
        <w:tabs>
          <w:tab w:val="left" w:pos="623"/>
        </w:tabs>
        <w:spacing w:before="120"/>
        <w:ind w:left="851" w:firstLine="0"/>
      </w:pPr>
      <w:r>
        <w:t>Termau penodol a welir yn yr Erthyglau Llywodraethu</w:t>
      </w:r>
      <w:r w:rsidR="00163405" w:rsidRPr="008E784E">
        <w:rPr>
          <w:spacing w:val="-2"/>
        </w:rPr>
        <w:t>—</w:t>
      </w:r>
    </w:p>
    <w:p w14:paraId="6902A8AB" w14:textId="2BC55A6B" w:rsidR="00995AB5" w:rsidRPr="008E784E" w:rsidRDefault="00995AB5" w:rsidP="00411AB3">
      <w:pPr>
        <w:pStyle w:val="BodyText"/>
        <w:spacing w:before="79"/>
        <w:ind w:left="851" w:right="279" w:hanging="851"/>
        <w:rPr>
          <w:sz w:val="22"/>
          <w:szCs w:val="22"/>
        </w:rPr>
      </w:pPr>
    </w:p>
    <w:p w14:paraId="533FFA13" w14:textId="08A09646" w:rsidR="000434E5" w:rsidRPr="008E784E" w:rsidRDefault="000434E5" w:rsidP="00CE4D69">
      <w:pPr>
        <w:tabs>
          <w:tab w:val="left" w:pos="519"/>
        </w:tabs>
        <w:spacing w:before="120"/>
        <w:jc w:val="both"/>
      </w:pPr>
      <w:r w:rsidRPr="008E784E">
        <w:t>"Erthyglau hyn"</w:t>
      </w:r>
      <w:r w:rsidR="00435836">
        <w:t>:</w:t>
      </w:r>
      <w:r w:rsidRPr="008E784E">
        <w:t xml:space="preserve"> </w:t>
      </w:r>
      <w:r w:rsidR="00435836">
        <w:t xml:space="preserve">Yr </w:t>
      </w:r>
      <w:r w:rsidRPr="008E784E">
        <w:t>Erthyglau Llywodraeth</w:t>
      </w:r>
      <w:r w:rsidR="00435836">
        <w:t>u</w:t>
      </w:r>
      <w:r w:rsidRPr="008E784E">
        <w:t xml:space="preserve"> hyn;</w:t>
      </w:r>
    </w:p>
    <w:p w14:paraId="3F2776E5" w14:textId="1C67D6BE" w:rsidR="00435836" w:rsidRDefault="00435836" w:rsidP="001207D8">
      <w:pPr>
        <w:tabs>
          <w:tab w:val="left" w:pos="519"/>
        </w:tabs>
        <w:spacing w:before="120"/>
        <w:jc w:val="both"/>
      </w:pPr>
      <w:r w:rsidRPr="00435836">
        <w:t>"</w:t>
      </w:r>
      <w:proofErr w:type="gramStart"/>
      <w:r w:rsidRPr="00435836">
        <w:t>dyddiad</w:t>
      </w:r>
      <w:proofErr w:type="gramEnd"/>
      <w:r w:rsidRPr="00435836">
        <w:t xml:space="preserve"> gweithredu"</w:t>
      </w:r>
      <w:r>
        <w:t>:</w:t>
      </w:r>
      <w:r w:rsidRPr="00435836">
        <w:t xml:space="preserve"> 20 Awst 2010, sef y dyddiad y </w:t>
      </w:r>
      <w:r>
        <w:t xml:space="preserve">gwnaeth y Gorfforaeth </w:t>
      </w:r>
      <w:proofErr w:type="gramStart"/>
      <w:r>
        <w:t>lansio’r</w:t>
      </w:r>
      <w:r w:rsidRPr="00435836">
        <w:t xml:space="preserve">  sefydliad</w:t>
      </w:r>
      <w:proofErr w:type="gramEnd"/>
      <w:r w:rsidRPr="00435836">
        <w:t xml:space="preserve"> (9);</w:t>
      </w:r>
    </w:p>
    <w:p w14:paraId="07600D32" w14:textId="260FDD5E" w:rsidR="00435836" w:rsidRDefault="00435836" w:rsidP="001207D8">
      <w:pPr>
        <w:tabs>
          <w:tab w:val="left" w:pos="519"/>
        </w:tabs>
        <w:spacing w:before="120"/>
        <w:jc w:val="both"/>
      </w:pPr>
      <w:r>
        <w:br/>
      </w:r>
      <w:r w:rsidRPr="00435836">
        <w:t>"</w:t>
      </w:r>
      <w:proofErr w:type="gramStart"/>
      <w:r w:rsidRPr="00435836">
        <w:t>uwch</w:t>
      </w:r>
      <w:proofErr w:type="gramEnd"/>
      <w:r w:rsidRPr="00435836">
        <w:t xml:space="preserve"> swydd</w:t>
      </w:r>
      <w:r>
        <w:t>i</w:t>
      </w:r>
      <w:r w:rsidRPr="00435836">
        <w:t>"</w:t>
      </w:r>
      <w:r>
        <w:t>:</w:t>
      </w:r>
      <w:r w:rsidRPr="00435836">
        <w:t xml:space="preserve"> </w:t>
      </w:r>
      <w:r>
        <w:t>rolau’r</w:t>
      </w:r>
      <w:r w:rsidRPr="00435836">
        <w:t xml:space="preserve"> Prif Swyddog Gweithredol, y </w:t>
      </w:r>
      <w:r>
        <w:t>Pennaeth</w:t>
      </w:r>
      <w:r w:rsidRPr="00435836">
        <w:t xml:space="preserve"> a </w:t>
      </w:r>
      <w:r>
        <w:t>rolau</w:t>
      </w:r>
      <w:r w:rsidRPr="00435836">
        <w:t xml:space="preserve"> eraill y gall y Gorfforaeth </w:t>
      </w:r>
      <w:r>
        <w:t xml:space="preserve">eu penodi </w:t>
      </w:r>
      <w:r w:rsidRPr="00435836">
        <w:t>at ddibenion yr Erthyglau hyn; Penodwyd gan Orchymyn Coleg Gŵyr Abertawe (Corffori) 2010 (O.S. 2010/1368 (Cy.118)).</w:t>
      </w:r>
    </w:p>
    <w:p w14:paraId="137FB0E7" w14:textId="3EAE7122" w:rsidR="00995AB5" w:rsidRPr="008E784E" w:rsidRDefault="00435836" w:rsidP="001207D8">
      <w:pPr>
        <w:tabs>
          <w:tab w:val="left" w:pos="519"/>
        </w:tabs>
        <w:spacing w:before="120"/>
        <w:jc w:val="both"/>
      </w:pPr>
      <w:r>
        <w:br/>
      </w:r>
      <w:r w:rsidR="00F45684" w:rsidRPr="008E784E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3E5CFD" wp14:editId="0981FCA7">
                <wp:simplePos x="0" y="0"/>
                <wp:positionH relativeFrom="page">
                  <wp:posOffset>1143000</wp:posOffset>
                </wp:positionH>
                <wp:positionV relativeFrom="paragraph">
                  <wp:posOffset>196850</wp:posOffset>
                </wp:positionV>
                <wp:extent cx="1219200" cy="1270"/>
                <wp:effectExtent l="0" t="0" r="0" b="0"/>
                <wp:wrapTopAndBottom/>
                <wp:docPr id="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920"/>
                            <a:gd name="T2" fmla="+- 0 3720 180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AB354" id="docshape16" o:spid="_x0000_s1026" style="position:absolute;margin-left:90pt;margin-top:15.5pt;width:9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" path="m,l1920,e" filled="f" strokeweight=".5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24B242AB" w14:textId="77777777" w:rsidR="003C03E7" w:rsidRPr="008E784E" w:rsidRDefault="003C03E7" w:rsidP="001207D8">
      <w:pPr>
        <w:tabs>
          <w:tab w:val="left" w:pos="519"/>
        </w:tabs>
        <w:spacing w:before="120"/>
        <w:jc w:val="both"/>
        <w:sectPr w:rsidR="003C03E7" w:rsidRPr="008E784E" w:rsidSect="00B023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260" w:right="1340" w:bottom="1360" w:left="1680" w:header="712" w:footer="1178" w:gutter="0"/>
          <w:cols w:space="720"/>
        </w:sectPr>
      </w:pPr>
    </w:p>
    <w:p w14:paraId="38373DBC" w14:textId="0B406FF9" w:rsidR="00995AB5" w:rsidRPr="008E784E" w:rsidRDefault="00435836" w:rsidP="001207D8">
      <w:pPr>
        <w:tabs>
          <w:tab w:val="left" w:pos="519"/>
        </w:tabs>
        <w:spacing w:before="120"/>
        <w:jc w:val="both"/>
      </w:pPr>
      <w:r w:rsidRPr="008E784E">
        <w:lastRenderedPageBreak/>
        <w:t>"y staff"</w:t>
      </w:r>
      <w:r>
        <w:t>:</w:t>
      </w:r>
      <w:r w:rsidRPr="008E784E">
        <w:t xml:space="preserve"> pob aelod o staff sydd â chontract cyflogaeth gyda'r sefydliad, gan gynnwys staff academaidd;</w:t>
      </w:r>
    </w:p>
    <w:p w14:paraId="21264A20" w14:textId="6F83B33E" w:rsidR="00435836" w:rsidRPr="008E784E" w:rsidRDefault="00435836" w:rsidP="00450CA5">
      <w:pPr>
        <w:tabs>
          <w:tab w:val="left" w:pos="519"/>
        </w:tabs>
        <w:spacing w:before="120"/>
        <w:jc w:val="both"/>
      </w:pPr>
      <w:r w:rsidRPr="008E784E">
        <w:t>"Undeb y Myfyrwyr"</w:t>
      </w:r>
      <w:r w:rsidR="00EA02DD">
        <w:t>:</w:t>
      </w:r>
      <w:r w:rsidRPr="008E784E">
        <w:t xml:space="preserve"> </w:t>
      </w:r>
      <w:r w:rsidR="00EA02DD">
        <w:t>c</w:t>
      </w:r>
      <w:r w:rsidRPr="008E784E">
        <w:t>ymdeithas myfyrwyr a ffurfiwyd i hyrwyddo dibenion addysgol y sefydliad a buddiannau myfyrwyr fel myfyrwyr</w:t>
      </w:r>
      <w:r w:rsidR="00EA02DD">
        <w:t>.</w:t>
      </w:r>
    </w:p>
    <w:p w14:paraId="29ABCF13" w14:textId="77777777" w:rsidR="00995AB5" w:rsidRPr="008E784E" w:rsidRDefault="00995AB5" w:rsidP="00411AB3">
      <w:pPr>
        <w:pStyle w:val="BodyText"/>
        <w:spacing w:before="6"/>
        <w:ind w:left="851" w:hanging="851"/>
        <w:rPr>
          <w:sz w:val="22"/>
          <w:szCs w:val="22"/>
        </w:rPr>
      </w:pPr>
    </w:p>
    <w:p w14:paraId="3F33E571" w14:textId="358A9D67" w:rsidR="00995AB5" w:rsidRPr="008E784E" w:rsidRDefault="00EA02DD" w:rsidP="008064BC">
      <w:pPr>
        <w:pStyle w:val="Heading2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Ymddygiad y Sefydliad</w:t>
      </w:r>
    </w:p>
    <w:p w14:paraId="22132925" w14:textId="77777777" w:rsidR="000C60E9" w:rsidRPr="008E784E" w:rsidRDefault="000C60E9" w:rsidP="001207D8"/>
    <w:p w14:paraId="2BD98D7E" w14:textId="30D5980A" w:rsidR="00883FDF" w:rsidRPr="008E784E" w:rsidRDefault="003B38CE" w:rsidP="008064BC">
      <w:pPr>
        <w:pStyle w:val="ListParagraph"/>
        <w:numPr>
          <w:ilvl w:val="0"/>
          <w:numId w:val="44"/>
        </w:numPr>
      </w:pPr>
      <w:r>
        <w:rPr>
          <w:rFonts w:eastAsiaTheme="minorHAnsi"/>
          <w:lang w:val="en-GB"/>
        </w:rPr>
        <w:t xml:space="preserve">Mae'r Coleg yn gweithredu yn unol â darpariaethau'r Deddfau Addysg fel y'u diffinnir yn adran 578 o Ddeddf Addysg 1996, deddfau Addysg ddilynol, Deddf Dysgu a Medrau 2000, rheoliadau, gorchmynion neu gyfarwyddiadau Llywodraeth Cymru neu gyrff blaenorol. Mae’r Coleg yn cydymffurfio </w:t>
      </w:r>
      <w:r>
        <w:rPr>
          <w:rFonts w:ascii="Trebuchet MS" w:eastAsiaTheme="minorHAnsi" w:hAnsi="Trebuchet MS" w:cs="Trebuchet MS"/>
          <w:lang w:val="en-GB"/>
        </w:rPr>
        <w:t>â</w:t>
      </w:r>
      <w:r>
        <w:rPr>
          <w:rFonts w:eastAsiaTheme="minorHAnsi"/>
          <w:lang w:val="en-GB"/>
        </w:rPr>
        <w:t>’r rhain yn unol â darpariaethau'r Offeryn Llywodraethu, yr Erthyglau, unrhyw reolau a wneir o dan yr Erthyglau hyn ac unrhyw weithred ymddiriedolaethol sy'n rheoleiddio'r Coleg.</w:t>
      </w:r>
    </w:p>
    <w:p w14:paraId="24457E26" w14:textId="77777777" w:rsidR="00D36762" w:rsidRPr="008E784E" w:rsidRDefault="00D36762" w:rsidP="001207D8"/>
    <w:p w14:paraId="13B63A4A" w14:textId="6C4C388F" w:rsidR="00D36762" w:rsidRPr="008E784E" w:rsidRDefault="00EA02DD" w:rsidP="008064BC">
      <w:pPr>
        <w:pStyle w:val="ListParagraph"/>
        <w:numPr>
          <w:ilvl w:val="0"/>
          <w:numId w:val="44"/>
        </w:numPr>
      </w:pPr>
      <w:r w:rsidRPr="008E784E">
        <w:t>Bydd y Gorfforaeth yn cyhoeddi datganiad llywodraethu blynyddol sy'n nodi perfformiad, presenoldeb a chynnydd yn erbyn nodau strategol</w:t>
      </w:r>
    </w:p>
    <w:p w14:paraId="5415E780" w14:textId="755FC98C" w:rsidR="00995AB5" w:rsidRPr="008E784E" w:rsidRDefault="00995AB5" w:rsidP="001207D8">
      <w:pPr>
        <w:pStyle w:val="BodyText"/>
        <w:spacing w:before="3"/>
        <w:ind w:left="851" w:hanging="851"/>
        <w:jc w:val="center"/>
        <w:rPr>
          <w:sz w:val="22"/>
          <w:szCs w:val="22"/>
        </w:rPr>
      </w:pPr>
    </w:p>
    <w:p w14:paraId="675EF356" w14:textId="6B19E80B" w:rsidR="00995AB5" w:rsidRPr="008E784E" w:rsidRDefault="00430404" w:rsidP="008064BC">
      <w:pPr>
        <w:pStyle w:val="Heading2"/>
        <w:numPr>
          <w:ilvl w:val="0"/>
          <w:numId w:val="23"/>
        </w:numPr>
        <w:spacing w:before="1"/>
        <w:rPr>
          <w:sz w:val="22"/>
          <w:szCs w:val="22"/>
        </w:rPr>
      </w:pPr>
      <w:r w:rsidRPr="008E784E">
        <w:t>Cyfrifoldebau'r Gorfforaeth, y Prif Swyddog Gweithredol, y Pennaeth a'r Clerc</w:t>
      </w:r>
    </w:p>
    <w:p w14:paraId="40AA2247" w14:textId="2A831427" w:rsidR="00995AB5" w:rsidRPr="008E784E" w:rsidRDefault="000C60E9" w:rsidP="001207D8">
      <w:pPr>
        <w:tabs>
          <w:tab w:val="left" w:pos="519"/>
        </w:tabs>
        <w:spacing w:before="120"/>
      </w:pPr>
      <w:r w:rsidRPr="008E784E">
        <w:t>(1)</w:t>
      </w:r>
      <w:r w:rsidRPr="008E784E">
        <w:tab/>
      </w:r>
      <w:r w:rsidR="00430404" w:rsidRPr="008E784E">
        <w:t>Mae'r Gorfforaeth yn gyfrifol am—</w:t>
      </w:r>
    </w:p>
    <w:p w14:paraId="0C231F21" w14:textId="432817A8" w:rsidR="00E65802" w:rsidRPr="008E784E" w:rsidRDefault="00430404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>
        <w:t>osod cyfeiriad strategol y Coleg a sicrhau cynaliadwyedd hirdymor</w:t>
      </w:r>
      <w:r w:rsidR="00E65802" w:rsidRPr="008E784E">
        <w:t xml:space="preserve"> </w:t>
      </w:r>
    </w:p>
    <w:p w14:paraId="59F1D72E" w14:textId="44E55895" w:rsidR="00995AB5" w:rsidRPr="008E784E" w:rsidRDefault="00536734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>
        <w:t>pennu</w:t>
      </w:r>
      <w:r w:rsidRPr="008E784E">
        <w:t xml:space="preserve"> ar gymeriad addysgol a chenhadaeth y coleg a goruchwylio ei weithgareddau;</w:t>
      </w:r>
    </w:p>
    <w:p w14:paraId="2DD8F44D" w14:textId="42F91E06" w:rsidR="00995AB5" w:rsidRPr="008E784E" w:rsidRDefault="00536734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 w:rsidRPr="008E784E">
        <w:t>defnydd effeithiol ac effeithlon o adnoddau, solfedd y sefydliad a'r coleg a diogelu asedau;</w:t>
      </w:r>
    </w:p>
    <w:p w14:paraId="7720F9B9" w14:textId="2DC1B734" w:rsidR="00995AB5" w:rsidRPr="008E784E" w:rsidRDefault="00536734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 w:rsidRPr="008E784E">
        <w:t>cymeradwyo amcangyfrifon blynyddol o incwm a gwariant;</w:t>
      </w:r>
    </w:p>
    <w:p w14:paraId="4719208C" w14:textId="177763C7" w:rsidR="00995AB5" w:rsidRPr="008E784E" w:rsidRDefault="00536734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 w:rsidRPr="00536734">
        <w:t>cymeradwyo, graddio, arfarnu</w:t>
      </w:r>
      <w:r>
        <w:t xml:space="preserve"> ac</w:t>
      </w:r>
      <w:r w:rsidRPr="00536734">
        <w:t xml:space="preserve"> atal cyflog ac amodau gwasanaeth deiliaid uwch swyddi a'r Clerc (gan gynnwys pan fo'r Clerc yn aelod o staff,);</w:t>
      </w:r>
    </w:p>
    <w:p w14:paraId="2A027BE5" w14:textId="04A81631" w:rsidR="00995AB5" w:rsidRPr="008E784E" w:rsidRDefault="00536734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 w:rsidRPr="008E784E">
        <w:t>diswyddo deiliaid uwch swyddi a'r Clerc (gan gynnwys pan fo'r Clerc yn aelod o staff);</w:t>
      </w:r>
    </w:p>
    <w:p w14:paraId="3C57BC49" w14:textId="4183AFD7" w:rsidR="00995AB5" w:rsidRPr="008E784E" w:rsidRDefault="00536734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 w:rsidRPr="008E784E">
        <w:t xml:space="preserve">gosod fframwaith ar gyfer cyflog ac amodau gwasanaeth pob aelod o staff eraill; </w:t>
      </w:r>
      <w:r>
        <w:t>a</w:t>
      </w:r>
    </w:p>
    <w:p w14:paraId="0CDF09ED" w14:textId="3603F9A7" w:rsidR="00995AB5" w:rsidRPr="008E784E" w:rsidRDefault="00EA3F4B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>
        <w:t>sicrhau bod trefniadau ar waith ar gyfer cynghori’r Pris Swyddog gweithredol ar</w:t>
      </w:r>
      <w:r w:rsidR="00163405" w:rsidRPr="008E784E">
        <w:t>—</w:t>
      </w:r>
    </w:p>
    <w:p w14:paraId="638C6E8F" w14:textId="3B84C19B" w:rsidR="00995AB5" w:rsidRPr="008E784E" w:rsidRDefault="00EA3F4B" w:rsidP="008064BC">
      <w:pPr>
        <w:pStyle w:val="ListParagraph"/>
        <w:numPr>
          <w:ilvl w:val="0"/>
          <w:numId w:val="24"/>
        </w:numPr>
        <w:tabs>
          <w:tab w:val="left" w:pos="519"/>
        </w:tabs>
        <w:spacing w:before="120"/>
        <w:jc w:val="both"/>
      </w:pPr>
      <w:r w:rsidRPr="008E784E">
        <w:t>safonau, cynllunio, cydlynu, datblygu a goruchwylio gwaith academaidd y sefydliad;</w:t>
      </w:r>
    </w:p>
    <w:p w14:paraId="1D7A5D43" w14:textId="501E9F59" w:rsidR="00995AB5" w:rsidRPr="008E784E" w:rsidRDefault="00EA3F4B" w:rsidP="003D35DF">
      <w:pPr>
        <w:pStyle w:val="ListParagraph"/>
        <w:numPr>
          <w:ilvl w:val="2"/>
          <w:numId w:val="5"/>
        </w:numPr>
        <w:tabs>
          <w:tab w:val="left" w:pos="1440"/>
        </w:tabs>
        <w:jc w:val="left"/>
      </w:pPr>
      <w:r w:rsidRPr="008E784E">
        <w:t>trefniadau ar gyfer derbyn, asesu ac archwilio myfyrwyr; a</w:t>
      </w:r>
      <w:r>
        <w:t>’r</w:t>
      </w:r>
    </w:p>
    <w:p w14:paraId="7A5889BC" w14:textId="41D3FDA9" w:rsidR="00995AB5" w:rsidRPr="008E784E" w:rsidRDefault="00EA3F4B" w:rsidP="003D35DF">
      <w:pPr>
        <w:pStyle w:val="ListParagraph"/>
        <w:numPr>
          <w:ilvl w:val="2"/>
          <w:numId w:val="5"/>
        </w:numPr>
        <w:tabs>
          <w:tab w:val="left" w:pos="1440"/>
        </w:tabs>
        <w:spacing w:before="79"/>
        <w:jc w:val="left"/>
      </w:pPr>
      <w:r w:rsidRPr="008E784E">
        <w:t xml:space="preserve"> gweithdrefnau ar gyfer diarddel myfyrwyr am resymau academaidd.</w:t>
      </w:r>
    </w:p>
    <w:p w14:paraId="134BDD1D" w14:textId="07ADD6AB" w:rsidR="000C60E9" w:rsidRPr="006D23A1" w:rsidRDefault="00EA3F4B" w:rsidP="008064BC">
      <w:pPr>
        <w:pStyle w:val="ListParagraph"/>
        <w:numPr>
          <w:ilvl w:val="0"/>
          <w:numId w:val="24"/>
        </w:numPr>
        <w:tabs>
          <w:tab w:val="left" w:pos="1440"/>
        </w:tabs>
        <w:spacing w:before="79"/>
        <w:jc w:val="both"/>
      </w:pPr>
      <w:r w:rsidRPr="006D23A1">
        <w:t xml:space="preserve">Bydd y Gorfforaeth yn cynnal ac yn adolygu'n </w:t>
      </w:r>
      <w:r>
        <w:t>p</w:t>
      </w:r>
      <w:r w:rsidRPr="006D23A1">
        <w:t xml:space="preserve">olisi chwythu'r chwiban </w:t>
      </w:r>
      <w:r>
        <w:t xml:space="preserve">yn rheolaidd er mwyn </w:t>
      </w:r>
      <w:r w:rsidRPr="006D23A1">
        <w:t>amddiffyn unigolion sy'n codi pryderon er budd y cyhoedd.</w:t>
      </w:r>
    </w:p>
    <w:p w14:paraId="258776DC" w14:textId="7D3ABBC3" w:rsidR="006D33D5" w:rsidRDefault="00EA3F4B" w:rsidP="008064BC">
      <w:pPr>
        <w:pStyle w:val="ListParagraph"/>
        <w:numPr>
          <w:ilvl w:val="0"/>
          <w:numId w:val="24"/>
        </w:numPr>
        <w:tabs>
          <w:tab w:val="left" w:pos="1440"/>
        </w:tabs>
        <w:spacing w:before="79"/>
        <w:jc w:val="both"/>
      </w:pPr>
      <w:r w:rsidRPr="006D23A1">
        <w:t xml:space="preserve">Bydd y Gorfforaeth yn gweithredu yn unol â Safonau'r Gymraeg, gan hyrwyddo'r defnydd o'r Gymraeg </w:t>
      </w:r>
      <w:r>
        <w:t xml:space="preserve">wrth weithredu a llywodraethu. </w:t>
      </w:r>
    </w:p>
    <w:p w14:paraId="7FED072F" w14:textId="77777777" w:rsidR="00EA3F4B" w:rsidRPr="008E784E" w:rsidRDefault="00EA3F4B" w:rsidP="00EA3F4B">
      <w:pPr>
        <w:tabs>
          <w:tab w:val="left" w:pos="1440"/>
        </w:tabs>
        <w:spacing w:before="79"/>
        <w:ind w:left="519"/>
        <w:jc w:val="both"/>
      </w:pPr>
    </w:p>
    <w:p w14:paraId="29E14350" w14:textId="35E529A1" w:rsidR="00714DC7" w:rsidRPr="00714DC7" w:rsidRDefault="000C60E9" w:rsidP="00521D02">
      <w:pPr>
        <w:tabs>
          <w:tab w:val="left" w:pos="710"/>
        </w:tabs>
        <w:spacing w:before="78"/>
        <w:jc w:val="both"/>
      </w:pPr>
      <w:r w:rsidRPr="008E784E">
        <w:t>(2)</w:t>
      </w:r>
      <w:r w:rsidRPr="008E784E">
        <w:tab/>
      </w:r>
      <w:r w:rsidR="00714DC7" w:rsidRPr="00714DC7">
        <w:t>Mae’r Prif Swyddog Gweithredol sy'n gyfrifol am y Gorfforaeth</w:t>
      </w:r>
    </w:p>
    <w:p w14:paraId="41E028F5" w14:textId="672FC743" w:rsidR="00714DC7" w:rsidRPr="00714DC7" w:rsidRDefault="003B38CE" w:rsidP="00521D02">
      <w:pPr>
        <w:pStyle w:val="Default"/>
        <w:ind w:right="34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>
        <w:t xml:space="preserve">mewn perthynas </w:t>
      </w:r>
      <w:r>
        <w:rPr>
          <w:rFonts w:ascii="Trebuchet MS" w:hAnsi="Trebuchet MS" w:cs="Trebuchet MS"/>
        </w:rPr>
        <w:t>â</w:t>
      </w:r>
      <w:r>
        <w:t xml:space="preserve"> chyfeiriad strategol, datblygiad, arweinyddiaeth a llwyddiant y Coleg.</w:t>
      </w:r>
    </w:p>
    <w:p w14:paraId="4F901120" w14:textId="77777777" w:rsidR="00714DC7" w:rsidRPr="00714DC7" w:rsidRDefault="00714DC7" w:rsidP="00521D02">
      <w:pPr>
        <w:pStyle w:val="Default"/>
        <w:ind w:right="34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714DC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Bydd y Prif Weithredwr yn darparu arweinyddiaeth i alluogi Coleg Gŵyr Abertawe i gyflawni ei </w:t>
      </w:r>
    </w:p>
    <w:p w14:paraId="64EDD576" w14:textId="1AF46645" w:rsidR="00714DC7" w:rsidRPr="00714DC7" w:rsidRDefault="00714DC7" w:rsidP="00521D02">
      <w:pPr>
        <w:pStyle w:val="Default"/>
        <w:ind w:right="34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714DC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cenhadaeth, nod a blaenoriaethau,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gan g</w:t>
      </w:r>
      <w:r w:rsidRPr="00714DC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ynnal a hyrwyddo gwerthoedd ac enw da </w:t>
      </w:r>
    </w:p>
    <w:p w14:paraId="280DD95F" w14:textId="1322EBBB" w:rsidR="009707D7" w:rsidRPr="00714DC7" w:rsidRDefault="00714DC7" w:rsidP="009707D7">
      <w:pPr>
        <w:pStyle w:val="Default"/>
        <w:ind w:right="34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714DC7">
        <w:rPr>
          <w:rFonts w:ascii="Times New Roman" w:hAnsi="Times New Roman" w:cs="Times New Roman"/>
        </w:rPr>
        <w:t xml:space="preserve">y Coleg. </w:t>
      </w:r>
    </w:p>
    <w:p w14:paraId="3658CD01" w14:textId="77777777" w:rsidR="009707D7" w:rsidRPr="008E784E" w:rsidRDefault="009707D7" w:rsidP="009707D7">
      <w:pPr>
        <w:pStyle w:val="Default"/>
        <w:ind w:right="34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</w:p>
    <w:p w14:paraId="1F7B83CA" w14:textId="59E16F1B" w:rsidR="00714DC7" w:rsidRPr="008E784E" w:rsidRDefault="003B38CE" w:rsidP="00FC0965">
      <w:pPr>
        <w:pStyle w:val="Default"/>
        <w:ind w:right="34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3B38CE">
        <w:rPr>
          <w:rFonts w:ascii="Times New Roman" w:hAnsi="Times New Roman" w:cs="Times New Roman"/>
        </w:rPr>
        <w:t xml:space="preserve">Y Prif Weithredwr fydd Swyddog Cyfrifyddu'r Coleg ac mi </w:t>
      </w:r>
      <w:proofErr w:type="gramStart"/>
      <w:r w:rsidRPr="003B38CE">
        <w:rPr>
          <w:rFonts w:ascii="Times New Roman" w:hAnsi="Times New Roman" w:cs="Times New Roman"/>
        </w:rPr>
        <w:t>fydd  yn</w:t>
      </w:r>
      <w:proofErr w:type="gramEnd"/>
      <w:r w:rsidRPr="003B38CE">
        <w:rPr>
          <w:rFonts w:ascii="Times New Roman" w:hAnsi="Times New Roman" w:cs="Times New Roman"/>
        </w:rPr>
        <w:t xml:space="preserve"> atebol</w:t>
      </w:r>
    </w:p>
    <w:p w14:paraId="607B8DAF" w14:textId="7B6DD480" w:rsidR="00714DC7" w:rsidRPr="008E784E" w:rsidRDefault="00714DC7" w:rsidP="00FC0965">
      <w:pPr>
        <w:pStyle w:val="Default"/>
        <w:ind w:right="34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8E784E">
        <w:rPr>
          <w:rFonts w:ascii="Times New Roman" w:eastAsia="Times New Roman" w:hAnsi="Times New Roman" w:cs="Times New Roman"/>
          <w:color w:val="auto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Fwrdd y G</w:t>
      </w:r>
      <w:r w:rsidRPr="008E784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orfforaeth ar gyfer y canlynol: </w:t>
      </w:r>
    </w:p>
    <w:p w14:paraId="593B423D" w14:textId="77777777" w:rsidR="009707D7" w:rsidRPr="008E784E" w:rsidRDefault="009707D7" w:rsidP="009707D7">
      <w:pPr>
        <w:pStyle w:val="Default"/>
        <w:ind w:right="340"/>
        <w:rPr>
          <w:rFonts w:ascii="Times New Roman" w:hAnsi="Times New Roman" w:cs="Times New Roman"/>
          <w:sz w:val="22"/>
          <w:szCs w:val="22"/>
        </w:rPr>
      </w:pPr>
    </w:p>
    <w:p w14:paraId="5168F0BB" w14:textId="701CC87C" w:rsidR="009707D7" w:rsidRPr="008E784E" w:rsidRDefault="00714DC7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lastRenderedPageBreak/>
        <w:t xml:space="preserve">Cynnal Cenhadaeth y Coleg </w:t>
      </w:r>
    </w:p>
    <w:p w14:paraId="7FA9257A" w14:textId="19E98DFA" w:rsidR="009707D7" w:rsidRPr="008E784E" w:rsidRDefault="005176E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Diogelu Gwerthoedd y Coleg </w:t>
      </w:r>
    </w:p>
    <w:p w14:paraId="0BFCDB28" w14:textId="7B2221DE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Llunio a chynnig cyfeiriad strategol y Coleg ac ymgorffori hyn mewn Cynllun Strategol, ar y cyd â'r Pennaeth </w:t>
      </w:r>
      <w:r>
        <w:t>(</w:t>
      </w:r>
      <w:r w:rsidRPr="008E784E">
        <w:t>i'w gymeradwyo'n gan y Bwrdd a</w:t>
      </w:r>
      <w:r>
        <w:t xml:space="preserve"> </w:t>
      </w:r>
      <w:r w:rsidRPr="008E784E">
        <w:t>Llywodraeth Cymru/Medr</w:t>
      </w:r>
      <w:r>
        <w:t>)</w:t>
      </w:r>
      <w:r w:rsidRPr="008E784E">
        <w:t xml:space="preserve"> </w:t>
      </w:r>
    </w:p>
    <w:p w14:paraId="0A039F5D" w14:textId="2CF2F48C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>
        <w:t>G</w:t>
      </w:r>
      <w:r w:rsidRPr="008E784E">
        <w:t xml:space="preserve">weithredu Cynllun Strategol yn unol â gwerthoedd y Coleg. </w:t>
      </w:r>
    </w:p>
    <w:p w14:paraId="2D1266F5" w14:textId="4208358D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gweithio gyda'r Pennaeth ar </w:t>
      </w:r>
      <w:r>
        <w:t>g</w:t>
      </w:r>
      <w:r w:rsidRPr="008E784E">
        <w:t xml:space="preserve">ynlluniau gweithredu </w:t>
      </w:r>
      <w:r>
        <w:t xml:space="preserve">er mwyn </w:t>
      </w:r>
      <w:r w:rsidRPr="008E784E">
        <w:t xml:space="preserve">cyflawni ac adolygu targedau </w:t>
      </w:r>
      <w:r>
        <w:t>b</w:t>
      </w:r>
      <w:r w:rsidRPr="008E784E">
        <w:t xml:space="preserve">lynyddol. </w:t>
      </w:r>
    </w:p>
    <w:p w14:paraId="3A7CA9D8" w14:textId="6EEBDDCF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Sicrhau sefydlogrwydd </w:t>
      </w:r>
      <w:r>
        <w:t xml:space="preserve">a </w:t>
      </w:r>
      <w:r w:rsidRPr="008E784E">
        <w:t xml:space="preserve">hyfywedd ariannol fel busnes a chydymffurfio â memoranda ariannol perthnasol </w:t>
      </w:r>
    </w:p>
    <w:p w14:paraId="5F1E86FC" w14:textId="4D3E9120" w:rsidR="00BF4722" w:rsidRDefault="003B38CE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cyfrifoldeb cyffredinol am y broses Gynllunio Weithredol ac Ariannol, gan gyllidebu a chytuno ar anghenion a gofynion y cwricwlwm gydweithio’n agos â'r Uwch Dîm Rheoli.</w:t>
      </w:r>
    </w:p>
    <w:p w14:paraId="56A77579" w14:textId="5B7BF075" w:rsidR="00062952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>Paratoi amcangyfrifon blynyddol o</w:t>
      </w:r>
      <w:r>
        <w:t xml:space="preserve"> ran</w:t>
      </w:r>
      <w:r w:rsidRPr="008E784E">
        <w:t xml:space="preserve"> incwm a gwariant i'w cymeradwyo gan y Bwrdd </w:t>
      </w:r>
    </w:p>
    <w:p w14:paraId="79B5E7BE" w14:textId="77777777" w:rsidR="00BF4722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cyfrifoldeb am </w:t>
      </w:r>
      <w:r>
        <w:t>f</w:t>
      </w:r>
      <w:r w:rsidRPr="008E784E">
        <w:t xml:space="preserve">usnes </w:t>
      </w:r>
      <w:r>
        <w:t xml:space="preserve">y Coleg </w:t>
      </w:r>
      <w:r w:rsidRPr="008E784E">
        <w:t>gan gynnwys incwm, strategaeth a gweithredu'r Coleg, gweithrediadau marchnata</w:t>
      </w:r>
      <w:r>
        <w:t xml:space="preserve">, </w:t>
      </w:r>
      <w:r w:rsidRPr="008E784E">
        <w:t>datblyg</w:t>
      </w:r>
      <w:r>
        <w:t>iad</w:t>
      </w:r>
      <w:r w:rsidRPr="008E784E">
        <w:t xml:space="preserve"> busnes </w:t>
      </w:r>
    </w:p>
    <w:p w14:paraId="12FDAFEE" w14:textId="793C5D97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>rheoli'r gyllideb a</w:t>
      </w:r>
      <w:r>
        <w:t xml:space="preserve"> chyfleusterau </w:t>
      </w:r>
      <w:r w:rsidRPr="008E784E">
        <w:t xml:space="preserve">o fewn yr amcangyfrifon a gymeradwywyd gan y Bwrdd. </w:t>
      </w:r>
    </w:p>
    <w:p w14:paraId="6D1D426D" w14:textId="6946DC5D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Meithrin perthynas â Llywodraeth Cymru </w:t>
      </w:r>
    </w:p>
    <w:p w14:paraId="52C8415B" w14:textId="025EB2A2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Meithrin perthynas â Chyngor Abertawe ac Ysgolion </w:t>
      </w:r>
      <w:r>
        <w:t>cyfagos</w:t>
      </w:r>
    </w:p>
    <w:p w14:paraId="3BEC5602" w14:textId="4425019D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Gweithredu fel cyswllt gyda Medr </w:t>
      </w:r>
    </w:p>
    <w:p w14:paraId="1230DC28" w14:textId="7B11FDE2" w:rsidR="009707D7" w:rsidRPr="008E784E" w:rsidRDefault="003B38CE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Chwarae rhan weithgar a rhagweithiol ym Mhartneriaeth Sgiliau Rhanbarthol</w:t>
      </w:r>
    </w:p>
    <w:p w14:paraId="368AFEB5" w14:textId="38630AF9" w:rsidR="009707D7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 xml:space="preserve">Parhau i </w:t>
      </w:r>
      <w:r>
        <w:t>feithrin</w:t>
      </w:r>
      <w:r w:rsidRPr="008E784E">
        <w:t xml:space="preserve"> perthynas â Sefydliadau Busnes </w:t>
      </w:r>
    </w:p>
    <w:p w14:paraId="24066121" w14:textId="7A0DC34E" w:rsidR="00062952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>Nodi, archwilio a datblygu ffrydiau incwm newydd a</w:t>
      </w:r>
      <w:r>
        <w:t xml:space="preserve"> chyfredol</w:t>
      </w:r>
    </w:p>
    <w:p w14:paraId="759CD8DE" w14:textId="16655A71" w:rsidR="00DA4903" w:rsidRPr="008E784E" w:rsidRDefault="00BF4722" w:rsidP="008064BC">
      <w:pPr>
        <w:pStyle w:val="ListParagraph"/>
        <w:numPr>
          <w:ilvl w:val="0"/>
          <w:numId w:val="25"/>
        </w:numPr>
        <w:tabs>
          <w:tab w:val="left" w:pos="519"/>
        </w:tabs>
        <w:spacing w:before="120"/>
        <w:jc w:val="both"/>
      </w:pPr>
      <w:r w:rsidRPr="008E784E">
        <w:t>Ar y cyd â'r Pennaeth a'r Cyfarwyddwr Ystadau - datblygu strategaeth Ystâd y Coleg i sicrhau ei bod yn bodloni anghenion myfyrwyr a staff a symud tuag at ofynion datgarboneiddio Llywodraeth Cymru.</w:t>
      </w:r>
    </w:p>
    <w:p w14:paraId="79B72630" w14:textId="77777777" w:rsidR="00DA4903" w:rsidRPr="008E784E" w:rsidRDefault="00DA4903" w:rsidP="001207D8">
      <w:pPr>
        <w:pStyle w:val="ListParagraph"/>
      </w:pPr>
    </w:p>
    <w:p w14:paraId="7AB85A57" w14:textId="3F6F82BC" w:rsidR="009707D7" w:rsidRPr="008E784E" w:rsidRDefault="00474124" w:rsidP="008064BC">
      <w:pPr>
        <w:pStyle w:val="ListParagraph"/>
        <w:numPr>
          <w:ilvl w:val="0"/>
          <w:numId w:val="14"/>
        </w:numPr>
      </w:pPr>
      <w:r w:rsidRPr="008E784E">
        <w:t xml:space="preserve">Mae'r Pennaeth yn gyfrifol ac yn atebol i'r Prif Swyddog Gweithredol am – </w:t>
      </w:r>
    </w:p>
    <w:p w14:paraId="0D6EB2E6" w14:textId="77777777" w:rsidR="009707D7" w:rsidRPr="008E784E" w:rsidRDefault="009707D7" w:rsidP="001207D8">
      <w:pPr>
        <w:tabs>
          <w:tab w:val="left" w:pos="710"/>
        </w:tabs>
        <w:spacing w:before="78"/>
        <w:jc w:val="both"/>
      </w:pPr>
    </w:p>
    <w:p w14:paraId="6ED9A842" w14:textId="676EF1CF" w:rsidR="00474124" w:rsidRPr="008E784E" w:rsidRDefault="00474124" w:rsidP="00B030DC">
      <w:pPr>
        <w:tabs>
          <w:tab w:val="left" w:pos="710"/>
        </w:tabs>
        <w:spacing w:before="78"/>
        <w:jc w:val="both"/>
      </w:pPr>
      <w:r w:rsidRPr="008E784E">
        <w:t xml:space="preserve">Arweinyddiaeth weithredol strategol a llwyddiant addysgol y Coleg ac unrhyw </w:t>
      </w:r>
    </w:p>
    <w:p w14:paraId="2F18D9F9" w14:textId="4EE55771" w:rsidR="00474124" w:rsidRPr="008E784E" w:rsidRDefault="00474124" w:rsidP="00B030DC">
      <w:pPr>
        <w:tabs>
          <w:tab w:val="left" w:pos="710"/>
        </w:tabs>
        <w:spacing w:before="78"/>
        <w:jc w:val="both"/>
      </w:pPr>
      <w:r>
        <w:t>f</w:t>
      </w:r>
      <w:r w:rsidRPr="008E784E">
        <w:t xml:space="preserve">aes </w:t>
      </w:r>
      <w:r>
        <w:t>arall</w:t>
      </w:r>
      <w:r w:rsidRPr="008E784E">
        <w:t xml:space="preserve"> sy'n gymesur â lefel </w:t>
      </w:r>
      <w:r>
        <w:t xml:space="preserve">cyfrifoldeb </w:t>
      </w:r>
      <w:r w:rsidRPr="008E784E">
        <w:t>y swydd.</w:t>
      </w:r>
    </w:p>
    <w:p w14:paraId="3FEBBCFD" w14:textId="77777777" w:rsidR="009707D7" w:rsidRPr="008E784E" w:rsidRDefault="009707D7" w:rsidP="001207D8">
      <w:pPr>
        <w:tabs>
          <w:tab w:val="left" w:pos="710"/>
        </w:tabs>
        <w:spacing w:before="78"/>
        <w:jc w:val="both"/>
      </w:pPr>
    </w:p>
    <w:p w14:paraId="66F9BB6A" w14:textId="3D2B457A" w:rsidR="00474124" w:rsidRPr="008E784E" w:rsidRDefault="003B38CE" w:rsidP="00D5141F">
      <w:pPr>
        <w:tabs>
          <w:tab w:val="left" w:pos="710"/>
        </w:tabs>
        <w:spacing w:before="78"/>
        <w:jc w:val="both"/>
      </w:pPr>
      <w:r>
        <w:rPr>
          <w:rFonts w:eastAsiaTheme="minorHAnsi"/>
          <w:lang w:val="en-GB"/>
        </w:rPr>
        <w:t>Bydd y Pennaeth yn darparu arweinyddiaeth ysbrydoledig i alluogi Coleg Gŵyr Abertawe i gyflawni ei chenhadaeth, nodau a blaenoriaethau, gan gynnal a hyrwyddo gwerthoedd ac enw da</w:t>
      </w:r>
    </w:p>
    <w:p w14:paraId="65C25CAB" w14:textId="1597CC3E" w:rsidR="009707D7" w:rsidRPr="008E784E" w:rsidRDefault="00474124" w:rsidP="001207D8">
      <w:pPr>
        <w:tabs>
          <w:tab w:val="left" w:pos="710"/>
        </w:tabs>
        <w:spacing w:before="78"/>
        <w:jc w:val="both"/>
      </w:pPr>
      <w:r w:rsidRPr="008E784E">
        <w:t>y Coleg.</w:t>
      </w:r>
    </w:p>
    <w:p w14:paraId="6C69F2D9" w14:textId="77777777" w:rsidR="009707D7" w:rsidRPr="008E784E" w:rsidRDefault="009707D7" w:rsidP="001207D8">
      <w:pPr>
        <w:tabs>
          <w:tab w:val="left" w:pos="710"/>
        </w:tabs>
        <w:spacing w:before="78"/>
        <w:jc w:val="both"/>
      </w:pPr>
    </w:p>
    <w:p w14:paraId="272BE76F" w14:textId="18C471DD" w:rsidR="00474124" w:rsidRPr="008E784E" w:rsidRDefault="00474124" w:rsidP="00DD4EFB">
      <w:pPr>
        <w:tabs>
          <w:tab w:val="left" w:pos="710"/>
        </w:tabs>
        <w:spacing w:before="78"/>
        <w:jc w:val="both"/>
      </w:pPr>
      <w:r w:rsidRPr="008E784E">
        <w:t xml:space="preserve">Bydd y Pennaeth yn dirprwyo'r Prif Swyddog Gweithredol </w:t>
      </w:r>
      <w:r>
        <w:t xml:space="preserve">mewn achosion lle na fydd </w:t>
      </w:r>
      <w:proofErr w:type="gramStart"/>
      <w:r>
        <w:t xml:space="preserve">y </w:t>
      </w:r>
      <w:r w:rsidRPr="008E784E">
        <w:t xml:space="preserve"> Prif</w:t>
      </w:r>
      <w:proofErr w:type="gramEnd"/>
      <w:r w:rsidRPr="008E784E">
        <w:t xml:space="preserve"> Swyddog Gweithredol ar gael am unrhyw reswm.</w:t>
      </w:r>
    </w:p>
    <w:p w14:paraId="1F0C5697" w14:textId="77777777" w:rsidR="009707D7" w:rsidRPr="008E784E" w:rsidRDefault="009707D7" w:rsidP="001207D8">
      <w:pPr>
        <w:tabs>
          <w:tab w:val="left" w:pos="710"/>
        </w:tabs>
        <w:spacing w:before="78"/>
        <w:jc w:val="both"/>
      </w:pPr>
    </w:p>
    <w:p w14:paraId="6311C731" w14:textId="273666FB" w:rsidR="00474124" w:rsidRPr="008E784E" w:rsidRDefault="003B38CE" w:rsidP="00436C1D">
      <w:pPr>
        <w:tabs>
          <w:tab w:val="left" w:pos="710"/>
        </w:tabs>
        <w:spacing w:before="78"/>
        <w:jc w:val="both"/>
      </w:pPr>
      <w:r>
        <w:rPr>
          <w:rFonts w:eastAsiaTheme="minorHAnsi"/>
          <w:lang w:val="en-GB"/>
        </w:rPr>
        <w:t>Bydd y Pennaeth yn atebol i Fwrdd y Gorfforaeth am y canlynol (a bydd yn goruchwylio'r uwch Grŵp Rheoli ac eithrio materion ariannol):</w:t>
      </w:r>
    </w:p>
    <w:p w14:paraId="5E5E0C23" w14:textId="77777777" w:rsidR="009707D7" w:rsidRPr="008E784E" w:rsidRDefault="009707D7" w:rsidP="009707D7"/>
    <w:p w14:paraId="35C89252" w14:textId="77777777" w:rsidR="000A779D" w:rsidRDefault="000A779D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 xml:space="preserve">Gwneud cynigion i'r Bwrdd Collage ynglŷn â chymeriad addysgol a chenhadaeth y </w:t>
      </w:r>
      <w:r w:rsidRPr="008E784E">
        <w:lastRenderedPageBreak/>
        <w:t xml:space="preserve">Sefydliad, a gweithredu penderfyniadau'r Bwrdd </w:t>
      </w:r>
    </w:p>
    <w:p w14:paraId="02988FDE" w14:textId="7038FA40" w:rsidR="009707D7" w:rsidRPr="00171017" w:rsidRDefault="003B38CE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  <w:rPr>
          <w:lang w:val="pt-BR"/>
        </w:rPr>
      </w:pPr>
      <w:r w:rsidRPr="00171017">
        <w:rPr>
          <w:rFonts w:eastAsiaTheme="minorHAnsi"/>
          <w:lang w:val="pt-BR"/>
        </w:rPr>
        <w:t>Goruchwylio a rheoli'r Coleg o ddydd i ddydd.</w:t>
      </w:r>
    </w:p>
    <w:p w14:paraId="2BCA46F6" w14:textId="114A2441" w:rsidR="009707D7" w:rsidRPr="008E784E" w:rsidRDefault="000A779D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>Cyfathrebu â'r holl staff a myfyrwyr fel y bo'n briodol.</w:t>
      </w:r>
    </w:p>
    <w:p w14:paraId="4E03FCFA" w14:textId="1F135023" w:rsidR="009707D7" w:rsidRPr="008E784E" w:rsidRDefault="000A779D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 xml:space="preserve">Materion staff gan gynnwys diswyddo staff </w:t>
      </w:r>
      <w:r>
        <w:t>(</w:t>
      </w:r>
      <w:r w:rsidRPr="008E784E">
        <w:t>ac eithrio deiliaid uwch swyddi neu'r Clerc</w:t>
      </w:r>
      <w:r>
        <w:t>)</w:t>
      </w:r>
      <w:r w:rsidRPr="008E784E">
        <w:t>.</w:t>
      </w:r>
    </w:p>
    <w:p w14:paraId="1E3315B1" w14:textId="77777777" w:rsidR="000A779D" w:rsidRDefault="000A779D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>Gweithredu a monitro'r Cynllun Strategol</w:t>
      </w:r>
    </w:p>
    <w:p w14:paraId="7F9E14CD" w14:textId="01665FBE" w:rsidR="000A779D" w:rsidRPr="008E784E" w:rsidRDefault="000A779D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>Cynnal safonau academaidd a gwella ansawdd profiad y myfyriwr</w:t>
      </w:r>
      <w:r>
        <w:t>.</w:t>
      </w:r>
    </w:p>
    <w:p w14:paraId="6E8B1D41" w14:textId="77777777" w:rsidR="004A30FF" w:rsidRDefault="000A779D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 xml:space="preserve">Gwella </w:t>
      </w:r>
      <w:r>
        <w:t xml:space="preserve">lefelau </w:t>
      </w:r>
      <w:r w:rsidRPr="008E784E">
        <w:t xml:space="preserve">boddhad myfyrwyr, </w:t>
      </w:r>
      <w:r>
        <w:t xml:space="preserve">cyfraddau </w:t>
      </w:r>
      <w:r w:rsidRPr="008E784E">
        <w:t xml:space="preserve">cadw myfyrwyr a chanlyniadau cysylltiedig </w:t>
      </w:r>
    </w:p>
    <w:p w14:paraId="628A09D4" w14:textId="77777777" w:rsidR="004A30FF" w:rsidRDefault="004A30FF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 xml:space="preserve">Hyrwyddo anghenion dysgu myfyrwyr </w:t>
      </w:r>
      <w:r>
        <w:t>o bob lefel o ran gallu</w:t>
      </w:r>
      <w:r w:rsidRPr="008E784E">
        <w:t>.</w:t>
      </w:r>
    </w:p>
    <w:p w14:paraId="0B6CC967" w14:textId="64A7F2B0" w:rsidR="004A30FF" w:rsidRPr="008E784E" w:rsidRDefault="004A30FF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 xml:space="preserve">Cynnal lefel dda o ddealltwriaeth o brif ffrydiau incwm y Coleg </w:t>
      </w:r>
    </w:p>
    <w:p w14:paraId="6789F7A3" w14:textId="77777777" w:rsidR="004A30FF" w:rsidRDefault="004A30FF" w:rsidP="004A30FF">
      <w:pPr>
        <w:tabs>
          <w:tab w:val="left" w:pos="519"/>
        </w:tabs>
        <w:spacing w:before="120"/>
        <w:ind w:left="879"/>
        <w:jc w:val="both"/>
      </w:pPr>
      <w:r w:rsidRPr="008E784E">
        <w:t xml:space="preserve">      a'r meini prawf allweddol sy'n caniatáu i'r Coleg </w:t>
      </w:r>
      <w:r>
        <w:t xml:space="preserve">fanteisio ar </w:t>
      </w:r>
      <w:r w:rsidRPr="008E784E">
        <w:t>incwm</w:t>
      </w:r>
    </w:p>
    <w:p w14:paraId="32C3374F" w14:textId="13A704E0" w:rsidR="009707D7" w:rsidRDefault="003B38CE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Hyrwyddo defnydd a dealltwriaeth o'r Gymraeg.</w:t>
      </w:r>
    </w:p>
    <w:p w14:paraId="20093A50" w14:textId="22B08ED0" w:rsidR="004A30FF" w:rsidRDefault="003B38CE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Helpu i reoli cyllidebau mawr a datblygu strategaethau ariannol sydd wedi’u cynllunio i wella perfformiad ariannol cyffredinol</w:t>
      </w:r>
    </w:p>
    <w:p w14:paraId="1713357F" w14:textId="77F46117" w:rsidR="004A30FF" w:rsidRPr="008E784E" w:rsidRDefault="003B38CE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Ehangu cymwysterau cynaliadwyedd y Coleg i fod yn arweinydd addysg flaenllaw yng Nghymru (a thu hwnt)</w:t>
      </w:r>
    </w:p>
    <w:p w14:paraId="739589A1" w14:textId="457BD05A" w:rsidR="009707D7" w:rsidRPr="008E784E" w:rsidRDefault="004A30FF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>Rheolaeth gyffredinol o'r Ystâd.</w:t>
      </w:r>
    </w:p>
    <w:p w14:paraId="546AF1A8" w14:textId="77DD0C28" w:rsidR="009707D7" w:rsidRPr="008E784E" w:rsidRDefault="004A30FF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 w:rsidRPr="008E784E">
        <w:t>Lles staff a myfyrwyr.</w:t>
      </w:r>
    </w:p>
    <w:p w14:paraId="1B285C9E" w14:textId="2C1047E1" w:rsidR="009707D7" w:rsidRPr="008E784E" w:rsidRDefault="003B38CE" w:rsidP="008064BC">
      <w:pPr>
        <w:pStyle w:val="ListParagraph"/>
        <w:numPr>
          <w:ilvl w:val="0"/>
          <w:numId w:val="26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t>Sefydlu mecanweithiau priodol ar gyfer nodi risgiau sy'n gysylltiedig â gwahanol feysydd a nodir yn y portffolio academaidd, gan ddatblygu a gweithredu strategaethau lliniaru priodol.</w:t>
      </w:r>
    </w:p>
    <w:p w14:paraId="43BEF678" w14:textId="77777777" w:rsidR="00DA4903" w:rsidRPr="008E784E" w:rsidRDefault="00DA4903" w:rsidP="001207D8">
      <w:pPr>
        <w:pStyle w:val="ListParagraph"/>
        <w:tabs>
          <w:tab w:val="left" w:pos="519"/>
        </w:tabs>
        <w:spacing w:before="120"/>
        <w:ind w:left="1239" w:firstLine="0"/>
        <w:jc w:val="both"/>
      </w:pPr>
    </w:p>
    <w:p w14:paraId="19D97F09" w14:textId="2C536EC0" w:rsidR="00995AB5" w:rsidRPr="008E784E" w:rsidRDefault="007B2CD2" w:rsidP="001207D8">
      <w:pPr>
        <w:tabs>
          <w:tab w:val="left" w:pos="710"/>
        </w:tabs>
        <w:spacing w:before="78"/>
      </w:pPr>
      <w:r w:rsidRPr="008E784E">
        <w:t xml:space="preserve">(4) </w:t>
      </w:r>
      <w:r w:rsidR="00202428" w:rsidRPr="008E784E">
        <w:t>Mae'r Clerc yn gyfrifol am gynghori'r Gorfforaeth ynglŷn â—</w:t>
      </w:r>
    </w:p>
    <w:p w14:paraId="71248094" w14:textId="43D60A53" w:rsidR="00202428" w:rsidRDefault="00202428" w:rsidP="00202428">
      <w:pPr>
        <w:tabs>
          <w:tab w:val="left" w:pos="519"/>
        </w:tabs>
        <w:spacing w:before="120"/>
        <w:jc w:val="both"/>
      </w:pPr>
      <w:r>
        <w:tab/>
        <w:t>a.)</w:t>
      </w:r>
      <w:r>
        <w:tab/>
      </w:r>
      <w:r w:rsidRPr="008E784E">
        <w:t>gweithred</w:t>
      </w:r>
      <w:r>
        <w:t>u</w:t>
      </w:r>
      <w:r w:rsidRPr="008E784E">
        <w:t xml:space="preserve"> </w:t>
      </w:r>
      <w:r>
        <w:t>p</w:t>
      </w:r>
      <w:r w:rsidRPr="008E784E">
        <w:t>werau;</w:t>
      </w:r>
    </w:p>
    <w:p w14:paraId="35C2E2AE" w14:textId="77777777" w:rsidR="00202428" w:rsidRDefault="00202428" w:rsidP="00202428">
      <w:pPr>
        <w:tabs>
          <w:tab w:val="left" w:pos="519"/>
        </w:tabs>
        <w:spacing w:before="120"/>
        <w:jc w:val="both"/>
      </w:pPr>
      <w:r>
        <w:tab/>
        <w:t>b.)</w:t>
      </w:r>
      <w:r>
        <w:tab/>
      </w:r>
      <w:r w:rsidRPr="008E784E">
        <w:t>materion gweithdrefnol</w:t>
      </w:r>
    </w:p>
    <w:p w14:paraId="43EE3A1D" w14:textId="5AD52BD5" w:rsidR="00202428" w:rsidRDefault="00202428" w:rsidP="00202428">
      <w:pPr>
        <w:tabs>
          <w:tab w:val="left" w:pos="519"/>
        </w:tabs>
        <w:spacing w:before="120"/>
        <w:jc w:val="both"/>
      </w:pPr>
      <w:r>
        <w:tab/>
        <w:t>c.)</w:t>
      </w:r>
      <w:r>
        <w:tab/>
        <w:t>b</w:t>
      </w:r>
      <w:r w:rsidRPr="008E784E">
        <w:t>usnes; a</w:t>
      </w:r>
    </w:p>
    <w:p w14:paraId="7771385D" w14:textId="3A2FB87F" w:rsidR="00202428" w:rsidRPr="008E784E" w:rsidRDefault="00202428" w:rsidP="00202428">
      <w:pPr>
        <w:tabs>
          <w:tab w:val="left" w:pos="519"/>
        </w:tabs>
        <w:spacing w:before="120"/>
        <w:jc w:val="both"/>
      </w:pPr>
      <w:r>
        <w:tab/>
        <w:t>d.)</w:t>
      </w:r>
      <w:r>
        <w:tab/>
      </w:r>
      <w:r w:rsidRPr="008E784E">
        <w:t xml:space="preserve">materion </w:t>
      </w:r>
      <w:r>
        <w:t xml:space="preserve">sy’n ymwneud </w:t>
      </w:r>
      <w:r>
        <w:rPr>
          <w:rFonts w:ascii="Trebuchet MS" w:hAnsi="Trebuchet MS"/>
        </w:rPr>
        <w:t>â</w:t>
      </w:r>
      <w:r>
        <w:t xml:space="preserve"> </w:t>
      </w:r>
      <w:r w:rsidRPr="008E784E">
        <w:t>llywodraethu.</w:t>
      </w:r>
    </w:p>
    <w:p w14:paraId="2B6DA181" w14:textId="77777777" w:rsidR="00995AB5" w:rsidRPr="008E784E" w:rsidRDefault="00995AB5" w:rsidP="00411AB3">
      <w:pPr>
        <w:pStyle w:val="BodyText"/>
        <w:spacing w:before="6"/>
        <w:ind w:left="851" w:hanging="851"/>
        <w:rPr>
          <w:sz w:val="22"/>
          <w:szCs w:val="22"/>
        </w:rPr>
      </w:pPr>
    </w:p>
    <w:p w14:paraId="23FFDF09" w14:textId="77777777" w:rsidR="00202428" w:rsidRPr="008E784E" w:rsidRDefault="00202428" w:rsidP="008064BC">
      <w:pPr>
        <w:pStyle w:val="Heading2"/>
        <w:numPr>
          <w:ilvl w:val="0"/>
          <w:numId w:val="49"/>
        </w:numPr>
        <w:spacing w:before="91"/>
        <w:rPr>
          <w:sz w:val="22"/>
          <w:szCs w:val="22"/>
        </w:rPr>
      </w:pPr>
      <w:r w:rsidRPr="008E784E">
        <w:rPr>
          <w:spacing w:val="-2"/>
          <w:sz w:val="22"/>
          <w:szCs w:val="22"/>
        </w:rPr>
        <w:t>Pwyllgorau</w:t>
      </w:r>
    </w:p>
    <w:p w14:paraId="61E685ED" w14:textId="1E5B8EB0" w:rsidR="00995AB5" w:rsidRPr="008E784E" w:rsidRDefault="00202428" w:rsidP="003D35DF">
      <w:pPr>
        <w:pStyle w:val="ListParagraph"/>
        <w:numPr>
          <w:ilvl w:val="0"/>
          <w:numId w:val="4"/>
        </w:numPr>
        <w:tabs>
          <w:tab w:val="left" w:pos="710"/>
        </w:tabs>
        <w:spacing w:before="78"/>
      </w:pPr>
      <w:r w:rsidRPr="008E784E">
        <w:t xml:space="preserve">Gall y Bwrdd sefydlu pwyllgor at unrhyw ddiben </w:t>
      </w:r>
      <w:r>
        <w:t>(</w:t>
      </w:r>
      <w:r w:rsidRPr="008E784E">
        <w:t>ac eithrio cyflawni swyddogaethau a neilltuwyd yn yr Erthyglau hyn i'r Prif Swyddog Gweithredol a/neu'r Pennaeth</w:t>
      </w:r>
      <w:r>
        <w:t>)</w:t>
      </w:r>
      <w:r w:rsidRPr="008E784E">
        <w:t>.</w:t>
      </w:r>
      <w:r w:rsidR="00DA4903" w:rsidRPr="008E784E">
        <w:br/>
      </w:r>
    </w:p>
    <w:p w14:paraId="59ED31BE" w14:textId="6C3900F3" w:rsidR="00202428" w:rsidRPr="008E784E" w:rsidRDefault="00202428" w:rsidP="00202428">
      <w:pPr>
        <w:tabs>
          <w:tab w:val="left" w:pos="710"/>
        </w:tabs>
        <w:spacing w:before="78"/>
        <w:jc w:val="both"/>
      </w:pPr>
      <w:r>
        <w:t>(2)</w:t>
      </w:r>
    </w:p>
    <w:p w14:paraId="7B9A1C90" w14:textId="0C0D1B64" w:rsidR="00202428" w:rsidRPr="008E784E" w:rsidRDefault="00202428" w:rsidP="008064BC">
      <w:pPr>
        <w:pStyle w:val="ListParagraph"/>
        <w:numPr>
          <w:ilvl w:val="0"/>
          <w:numId w:val="50"/>
        </w:numPr>
        <w:tabs>
          <w:tab w:val="left" w:pos="519"/>
        </w:tabs>
        <w:spacing w:before="120"/>
        <w:jc w:val="both"/>
      </w:pPr>
      <w:r w:rsidRPr="008E784E">
        <w:t xml:space="preserve">Bydd y Bwrdd yn penderfynu ar nifer yr aelodau o unrhyw bwyllgor </w:t>
      </w:r>
      <w:r w:rsidR="004B1EFB">
        <w:t xml:space="preserve">yn unol </w:t>
      </w:r>
      <w:r w:rsidR="004B1EFB">
        <w:rPr>
          <w:rFonts w:ascii="Trebuchet MS" w:hAnsi="Trebuchet MS"/>
        </w:rPr>
        <w:t>â</w:t>
      </w:r>
      <w:r w:rsidR="004B1EFB">
        <w:t>’r</w:t>
      </w:r>
      <w:r w:rsidRPr="008E784E">
        <w:t xml:space="preserve"> </w:t>
      </w:r>
      <w:r>
        <w:br/>
      </w:r>
      <w:r w:rsidRPr="008E784E">
        <w:t>erthygl</w:t>
      </w:r>
      <w:r w:rsidR="004B1EFB">
        <w:t>au hyn</w:t>
      </w:r>
      <w:r w:rsidRPr="008E784E">
        <w:t xml:space="preserve"> a'r telerau </w:t>
      </w:r>
      <w:r w:rsidR="004B1EFB">
        <w:t>cysylltiedig</w:t>
      </w:r>
      <w:r w:rsidRPr="008E784E">
        <w:t>.</w:t>
      </w:r>
    </w:p>
    <w:p w14:paraId="6246B8A5" w14:textId="58DD9176" w:rsidR="00202428" w:rsidRPr="008E784E" w:rsidRDefault="004B1EFB" w:rsidP="008064BC">
      <w:pPr>
        <w:pStyle w:val="ListParagraph"/>
        <w:numPr>
          <w:ilvl w:val="0"/>
          <w:numId w:val="50"/>
        </w:numPr>
        <w:tabs>
          <w:tab w:val="left" w:pos="519"/>
        </w:tabs>
        <w:spacing w:before="120"/>
        <w:jc w:val="both"/>
      </w:pPr>
      <w:r>
        <w:t>B</w:t>
      </w:r>
      <w:r w:rsidR="00202428" w:rsidRPr="008E784E">
        <w:t>ydd y Bwrdd yn penderfynu nifer yr aelodau i ffurfio cworwm ar gyfer pob pwyllgor.</w:t>
      </w:r>
    </w:p>
    <w:p w14:paraId="4E26875A" w14:textId="1D96E7C2" w:rsidR="00202428" w:rsidRPr="008E784E" w:rsidRDefault="00202428" w:rsidP="008064BC">
      <w:pPr>
        <w:pStyle w:val="ListParagraph"/>
        <w:numPr>
          <w:ilvl w:val="0"/>
          <w:numId w:val="50"/>
        </w:numPr>
        <w:tabs>
          <w:tab w:val="left" w:pos="519"/>
        </w:tabs>
        <w:spacing w:before="120"/>
        <w:jc w:val="both"/>
      </w:pPr>
      <w:r w:rsidRPr="008E784E">
        <w:t>Gall aelodau sy'n mynychu cyfarfod</w:t>
      </w:r>
      <w:r w:rsidR="004B1EFB">
        <w:t>ydd</w:t>
      </w:r>
      <w:r w:rsidRPr="008E784E">
        <w:t xml:space="preserve"> drwy gyswllt fideo gael eu cynnwys yn y niferoedd sy'n ofynnol i ffurfio cworwm.</w:t>
      </w:r>
    </w:p>
    <w:p w14:paraId="372379BD" w14:textId="77777777" w:rsidR="00202428" w:rsidRPr="008E784E" w:rsidRDefault="00202428" w:rsidP="008064BC">
      <w:pPr>
        <w:pStyle w:val="ListParagraph"/>
        <w:numPr>
          <w:ilvl w:val="0"/>
          <w:numId w:val="50"/>
        </w:numPr>
        <w:tabs>
          <w:tab w:val="left" w:pos="519"/>
        </w:tabs>
        <w:spacing w:before="120"/>
        <w:jc w:val="both"/>
      </w:pPr>
      <w:r w:rsidRPr="008E784E">
        <w:t>bydd y Bwrdd yn cymeradwyo Cylch Gorchwyl sy'n nodi cylch gorchwyl, gweithdrefnau a phwerau dirprwyedig pob un o'i bwyllgorau.</w:t>
      </w:r>
    </w:p>
    <w:p w14:paraId="28B5FDEC" w14:textId="77777777" w:rsidR="00AC7455" w:rsidRDefault="00AC7455" w:rsidP="00411AB3">
      <w:pPr>
        <w:pStyle w:val="BodyText"/>
        <w:spacing w:before="77"/>
        <w:ind w:left="851" w:right="279" w:hanging="851"/>
        <w:rPr>
          <w:sz w:val="22"/>
          <w:szCs w:val="22"/>
        </w:rPr>
      </w:pPr>
    </w:p>
    <w:p w14:paraId="2C14F61F" w14:textId="77777777" w:rsidR="004B1EFB" w:rsidRPr="008E784E" w:rsidRDefault="004B1EFB" w:rsidP="00411AB3">
      <w:pPr>
        <w:pStyle w:val="BodyText"/>
        <w:spacing w:before="77"/>
        <w:ind w:left="851" w:right="279" w:hanging="851"/>
        <w:rPr>
          <w:sz w:val="22"/>
          <w:szCs w:val="22"/>
        </w:rPr>
      </w:pPr>
    </w:p>
    <w:p w14:paraId="68DB139C" w14:textId="0149813F" w:rsidR="00995AB5" w:rsidRPr="008E784E" w:rsidRDefault="004B1EFB" w:rsidP="003D35DF">
      <w:pPr>
        <w:pStyle w:val="ListParagraph"/>
        <w:numPr>
          <w:ilvl w:val="0"/>
          <w:numId w:val="4"/>
        </w:numPr>
        <w:tabs>
          <w:tab w:val="left" w:pos="731"/>
        </w:tabs>
        <w:spacing w:before="75"/>
        <w:ind w:right="451"/>
      </w:pPr>
      <w:r w:rsidRPr="008E784E">
        <w:t>Gall unrhyw bwyllgor a sefydlwyd gan y Bwrdd o dan yr erthygl</w:t>
      </w:r>
      <w:r>
        <w:t>au hyn</w:t>
      </w:r>
      <w:r w:rsidRPr="008E784E">
        <w:t xml:space="preserve"> gynnwys pobl nad ydynt yn aelodau o'r Gorfforaeth.</w:t>
      </w:r>
    </w:p>
    <w:p w14:paraId="378C2F73" w14:textId="18A46281" w:rsidR="00995AB5" w:rsidRPr="008E784E" w:rsidRDefault="004B1EFB" w:rsidP="003D35DF">
      <w:pPr>
        <w:pStyle w:val="ListParagraph"/>
        <w:numPr>
          <w:ilvl w:val="0"/>
          <w:numId w:val="4"/>
        </w:numPr>
        <w:tabs>
          <w:tab w:val="left" w:pos="726"/>
        </w:tabs>
        <w:ind w:right="411"/>
        <w:jc w:val="both"/>
      </w:pPr>
      <w:r w:rsidRPr="008E784E">
        <w:t>Bydd y Bwrdd yn darparu datganiad ysgrifenedig o'i bolisi presenoldeb yng nghyfarfodydd pwyllgor.</w:t>
      </w:r>
    </w:p>
    <w:p w14:paraId="18051836" w14:textId="77777777" w:rsidR="00AC7455" w:rsidRPr="008E784E" w:rsidRDefault="00AC7455" w:rsidP="00AC7455">
      <w:pPr>
        <w:tabs>
          <w:tab w:val="left" w:pos="726"/>
        </w:tabs>
        <w:ind w:right="411"/>
        <w:jc w:val="both"/>
      </w:pPr>
    </w:p>
    <w:p w14:paraId="6CA9FDD9" w14:textId="6CDA7132" w:rsidR="00B3729C" w:rsidRPr="008E784E" w:rsidRDefault="00B3729C" w:rsidP="008064BC">
      <w:pPr>
        <w:pStyle w:val="Heading2"/>
        <w:numPr>
          <w:ilvl w:val="0"/>
          <w:numId w:val="23"/>
        </w:numPr>
        <w:rPr>
          <w:sz w:val="22"/>
          <w:szCs w:val="22"/>
        </w:rPr>
      </w:pPr>
      <w:r w:rsidRPr="008E784E">
        <w:rPr>
          <w:spacing w:val="-2"/>
          <w:sz w:val="22"/>
          <w:szCs w:val="22"/>
        </w:rPr>
        <w:t>D</w:t>
      </w:r>
      <w:r w:rsidR="004B1EFB">
        <w:rPr>
          <w:spacing w:val="-2"/>
          <w:sz w:val="22"/>
          <w:szCs w:val="22"/>
        </w:rPr>
        <w:t>irprwyaethau</w:t>
      </w:r>
    </w:p>
    <w:p w14:paraId="507C5635" w14:textId="77777777" w:rsidR="00B3729C" w:rsidRPr="008E784E" w:rsidRDefault="00B3729C" w:rsidP="00B3729C">
      <w:pPr>
        <w:pStyle w:val="ListParagraph"/>
        <w:tabs>
          <w:tab w:val="left" w:pos="519"/>
        </w:tabs>
        <w:spacing w:before="0"/>
        <w:ind w:left="851" w:firstLine="0"/>
      </w:pPr>
    </w:p>
    <w:p w14:paraId="4D040A24" w14:textId="414A248A" w:rsidR="00995AB5" w:rsidRPr="008E784E" w:rsidRDefault="009F531E" w:rsidP="001207D8">
      <w:pPr>
        <w:tabs>
          <w:tab w:val="left" w:pos="519"/>
        </w:tabs>
      </w:pPr>
      <w:r w:rsidRPr="008E784E">
        <w:t>(1)</w:t>
      </w:r>
      <w:r w:rsidRPr="008E784E">
        <w:tab/>
      </w:r>
      <w:r w:rsidR="00BD19C8">
        <w:t xml:space="preserve">Yn unol </w:t>
      </w:r>
      <w:r w:rsidR="00BD19C8">
        <w:rPr>
          <w:rFonts w:ascii="Trebuchet MS" w:hAnsi="Trebuchet MS"/>
        </w:rPr>
        <w:t>â</w:t>
      </w:r>
      <w:r w:rsidR="00BD19C8">
        <w:t xml:space="preserve"> </w:t>
      </w:r>
      <w:r w:rsidR="00163405" w:rsidRPr="008E784E">
        <w:t>p</w:t>
      </w:r>
      <w:r w:rsidR="00BD19C8">
        <w:t>h</w:t>
      </w:r>
      <w:r w:rsidR="00163405" w:rsidRPr="008E784E">
        <w:t>aragra</w:t>
      </w:r>
      <w:r w:rsidR="00BD19C8">
        <w:t>ff</w:t>
      </w:r>
      <w:r w:rsidR="00163405" w:rsidRPr="008E784E">
        <w:rPr>
          <w:spacing w:val="-1"/>
        </w:rPr>
        <w:t xml:space="preserve"> </w:t>
      </w:r>
      <w:r w:rsidR="00163405" w:rsidRPr="008E784E">
        <w:t>(2),</w:t>
      </w:r>
      <w:r w:rsidR="00163405" w:rsidRPr="008E784E">
        <w:rPr>
          <w:spacing w:val="-2"/>
        </w:rPr>
        <w:t xml:space="preserve"> </w:t>
      </w:r>
      <w:r w:rsidR="00BD19C8">
        <w:rPr>
          <w:spacing w:val="-2"/>
        </w:rPr>
        <w:t>gall y Bwrdd ddirprwyo pwerau i’r canlynol</w:t>
      </w:r>
      <w:r w:rsidR="00163405" w:rsidRPr="008E784E">
        <w:rPr>
          <w:spacing w:val="-5"/>
        </w:rPr>
        <w:t>—</w:t>
      </w:r>
    </w:p>
    <w:p w14:paraId="2F05ED95" w14:textId="4C6783A3" w:rsidR="00995AB5" w:rsidRPr="008E784E" w:rsidRDefault="00BD19C8" w:rsidP="008064BC">
      <w:pPr>
        <w:pStyle w:val="ListParagraph"/>
        <w:numPr>
          <w:ilvl w:val="0"/>
          <w:numId w:val="27"/>
        </w:numPr>
        <w:tabs>
          <w:tab w:val="left" w:pos="519"/>
        </w:tabs>
        <w:spacing w:before="120"/>
        <w:jc w:val="both"/>
      </w:pPr>
      <w:r w:rsidRPr="008E784E">
        <w:t>unrhyw bwyllgor a sefydlwyd o dan erthygl 4;</w:t>
      </w:r>
    </w:p>
    <w:p w14:paraId="4B508BE8" w14:textId="3107152E" w:rsidR="00995AB5" w:rsidRPr="008E784E" w:rsidRDefault="00BD19C8" w:rsidP="008064BC">
      <w:pPr>
        <w:pStyle w:val="ListParagraph"/>
        <w:numPr>
          <w:ilvl w:val="0"/>
          <w:numId w:val="27"/>
        </w:numPr>
        <w:tabs>
          <w:tab w:val="left" w:pos="519"/>
        </w:tabs>
        <w:spacing w:before="120"/>
        <w:jc w:val="both"/>
      </w:pPr>
      <w:r w:rsidRPr="008E784E">
        <w:t>y Cadeirydd neu, yn absenoldeb y Cadeirydd, yr Is-gadeirydd; neu</w:t>
      </w:r>
    </w:p>
    <w:p w14:paraId="6C142A75" w14:textId="5E75D67B" w:rsidR="00995AB5" w:rsidRPr="008E784E" w:rsidRDefault="00BD19C8" w:rsidP="008064BC">
      <w:pPr>
        <w:pStyle w:val="ListParagraph"/>
        <w:numPr>
          <w:ilvl w:val="0"/>
          <w:numId w:val="27"/>
        </w:numPr>
        <w:tabs>
          <w:tab w:val="left" w:pos="519"/>
        </w:tabs>
        <w:spacing w:before="120"/>
        <w:jc w:val="both"/>
      </w:pPr>
      <w:r w:rsidRPr="008E784E">
        <w:t>y Prif Swyddog Gweithredol a/neu'r Pennaeth.</w:t>
      </w:r>
    </w:p>
    <w:p w14:paraId="5CADA8EA" w14:textId="087A33FC" w:rsidR="00995AB5" w:rsidRPr="008E784E" w:rsidRDefault="00BD19C8" w:rsidP="003D35DF">
      <w:pPr>
        <w:pStyle w:val="ListParagraph"/>
        <w:numPr>
          <w:ilvl w:val="0"/>
          <w:numId w:val="3"/>
        </w:numPr>
        <w:tabs>
          <w:tab w:val="left" w:pos="710"/>
        </w:tabs>
        <w:spacing w:before="79"/>
        <w:ind w:left="851" w:hanging="851"/>
      </w:pPr>
      <w:r>
        <w:t>Ni all y Gorfforaeth d</w:t>
      </w:r>
      <w:r w:rsidRPr="008E784E">
        <w:t>dirprwyo'r canlynol</w:t>
      </w:r>
      <w:r w:rsidR="00163405" w:rsidRPr="008E784E">
        <w:rPr>
          <w:spacing w:val="-2"/>
        </w:rPr>
        <w:t>—</w:t>
      </w:r>
    </w:p>
    <w:p w14:paraId="7B017924" w14:textId="77777777" w:rsidR="00BD19C8" w:rsidRDefault="00BD19C8" w:rsidP="008064BC">
      <w:pPr>
        <w:pStyle w:val="ListParagraph"/>
        <w:numPr>
          <w:ilvl w:val="0"/>
          <w:numId w:val="28"/>
        </w:numPr>
        <w:tabs>
          <w:tab w:val="left" w:pos="519"/>
        </w:tabs>
        <w:spacing w:before="120"/>
        <w:jc w:val="both"/>
      </w:pPr>
      <w:r w:rsidRPr="008E784E">
        <w:t>penderfynu ar gymeriad addysgol a chenhadaeth y sefydliad;</w:t>
      </w:r>
    </w:p>
    <w:p w14:paraId="3D581D4D" w14:textId="1E413966" w:rsidR="00BD19C8" w:rsidRPr="008E784E" w:rsidRDefault="00BD19C8" w:rsidP="008064BC">
      <w:pPr>
        <w:pStyle w:val="ListParagraph"/>
        <w:numPr>
          <w:ilvl w:val="0"/>
          <w:numId w:val="28"/>
        </w:numPr>
        <w:tabs>
          <w:tab w:val="left" w:pos="519"/>
        </w:tabs>
        <w:spacing w:before="120"/>
        <w:jc w:val="both"/>
      </w:pPr>
      <w:r w:rsidRPr="008E784E">
        <w:t>cymeradwyo amcangyfrifon blynyddol o incwm a gwariant;</w:t>
      </w:r>
    </w:p>
    <w:p w14:paraId="2BAD4DB0" w14:textId="5C70B433" w:rsidR="00995AB5" w:rsidRPr="008E784E" w:rsidRDefault="00BD19C8" w:rsidP="008064BC">
      <w:pPr>
        <w:pStyle w:val="ListParagraph"/>
        <w:numPr>
          <w:ilvl w:val="0"/>
          <w:numId w:val="28"/>
        </w:numPr>
        <w:tabs>
          <w:tab w:val="left" w:pos="519"/>
        </w:tabs>
        <w:spacing w:before="120"/>
        <w:jc w:val="both"/>
      </w:pPr>
      <w:bookmarkStart w:id="1" w:name="_Hlk152249622"/>
      <w:r w:rsidRPr="008E784E">
        <w:t>cyfrifoldeb am sicrhau solfedd a chynaliadwyedd ariannol y Coleg a'r Bwrdd a diogelu eu hasedau;</w:t>
      </w:r>
    </w:p>
    <w:p w14:paraId="328A340D" w14:textId="7F31D9BB" w:rsidR="00995AB5" w:rsidRPr="008E784E" w:rsidRDefault="00BD19C8" w:rsidP="008064BC">
      <w:pPr>
        <w:pStyle w:val="ListParagraph"/>
        <w:numPr>
          <w:ilvl w:val="0"/>
          <w:numId w:val="28"/>
        </w:numPr>
        <w:tabs>
          <w:tab w:val="left" w:pos="519"/>
        </w:tabs>
        <w:spacing w:before="120"/>
        <w:jc w:val="both"/>
      </w:pPr>
      <w:r w:rsidRPr="008E784E">
        <w:t>penodi person i swydd uwch;</w:t>
      </w:r>
    </w:p>
    <w:p w14:paraId="7AFBABC3" w14:textId="5B338807" w:rsidR="00995AB5" w:rsidRPr="008E784E" w:rsidRDefault="00BD19C8" w:rsidP="008064BC">
      <w:pPr>
        <w:pStyle w:val="ListParagraph"/>
        <w:numPr>
          <w:ilvl w:val="0"/>
          <w:numId w:val="28"/>
        </w:numPr>
        <w:tabs>
          <w:tab w:val="left" w:pos="519"/>
        </w:tabs>
        <w:spacing w:before="120"/>
        <w:jc w:val="both"/>
      </w:pPr>
      <w:r w:rsidRPr="008E784E">
        <w:t>penodi'r Clerc, neu</w:t>
      </w:r>
    </w:p>
    <w:p w14:paraId="23F95E43" w14:textId="2D23CA91" w:rsidR="00995AB5" w:rsidRPr="008E784E" w:rsidRDefault="00BD19C8" w:rsidP="008064BC">
      <w:pPr>
        <w:pStyle w:val="ListParagraph"/>
        <w:numPr>
          <w:ilvl w:val="0"/>
          <w:numId w:val="28"/>
        </w:numPr>
        <w:tabs>
          <w:tab w:val="left" w:pos="519"/>
        </w:tabs>
        <w:spacing w:before="120"/>
        <w:jc w:val="both"/>
      </w:pPr>
      <w:r w:rsidRPr="008E784E">
        <w:t>addasu neu ddirymu'r Offeryn a'r Erthyglau.</w:t>
      </w:r>
    </w:p>
    <w:p w14:paraId="30A26516" w14:textId="77777777" w:rsidR="009F531E" w:rsidRPr="008E784E" w:rsidRDefault="009F531E" w:rsidP="009F531E">
      <w:pPr>
        <w:tabs>
          <w:tab w:val="left" w:pos="763"/>
        </w:tabs>
        <w:spacing w:before="6"/>
        <w:ind w:right="461"/>
      </w:pPr>
    </w:p>
    <w:p w14:paraId="30A20516" w14:textId="4F1B0B1F" w:rsidR="00995AB5" w:rsidRPr="008E784E" w:rsidRDefault="009F531E" w:rsidP="001207D8">
      <w:pPr>
        <w:tabs>
          <w:tab w:val="left" w:pos="519"/>
        </w:tabs>
      </w:pPr>
      <w:r w:rsidRPr="008E784E">
        <w:t>(3)</w:t>
      </w:r>
      <w:r w:rsidRPr="008E784E">
        <w:tab/>
      </w:r>
      <w:bookmarkEnd w:id="1"/>
      <w:r w:rsidR="00BD19C8" w:rsidRPr="008E784E">
        <w:t xml:space="preserve">Gall y Prif Swyddog Gweithredol a/neu Bennaeth ddirprwyo unrhyw </w:t>
      </w:r>
      <w:r w:rsidR="00BD19C8">
        <w:t>eu</w:t>
      </w:r>
      <w:r w:rsidR="00BD19C8" w:rsidRPr="008E784E">
        <w:t xml:space="preserve"> swyddogaethau </w:t>
      </w:r>
      <w:r w:rsidR="00BD19C8">
        <w:t xml:space="preserve">- </w:t>
      </w:r>
      <w:r w:rsidR="00BD19C8" w:rsidRPr="008E784E">
        <w:t xml:space="preserve">ac eithrio rheoli cyllideb ac adnoddau </w:t>
      </w:r>
      <w:r w:rsidR="00BD19C8">
        <w:t xml:space="preserve">- </w:t>
      </w:r>
      <w:r w:rsidR="00BD19C8" w:rsidRPr="008E784E">
        <w:t xml:space="preserve">i aelodau priodol eraill o staff. Bydd dirprwyaethau o'r fath yn cael eu hadolygu a'u cymeradwyo gan y Bwrdd o bryd i'w gilydd. </w:t>
      </w:r>
    </w:p>
    <w:p w14:paraId="52A9E12D" w14:textId="77777777" w:rsidR="00076565" w:rsidRPr="008E784E" w:rsidRDefault="00076565" w:rsidP="00076565">
      <w:pPr>
        <w:pStyle w:val="ListParagraph"/>
        <w:tabs>
          <w:tab w:val="left" w:pos="763"/>
        </w:tabs>
        <w:spacing w:before="6"/>
        <w:ind w:left="851" w:right="461" w:firstLine="0"/>
      </w:pPr>
    </w:p>
    <w:p w14:paraId="5A30606D" w14:textId="0E88EDA8" w:rsidR="00995AB5" w:rsidRPr="008E784E" w:rsidRDefault="00BD19C8" w:rsidP="008064BC">
      <w:pPr>
        <w:pStyle w:val="Heading2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Penderfyniadau’r pwyllgor nghylch diswyddo uwch ddeiliaid swyddi</w:t>
      </w:r>
    </w:p>
    <w:p w14:paraId="0CF010B7" w14:textId="5471B78A" w:rsidR="00995AB5" w:rsidRPr="008E784E" w:rsidRDefault="00163405" w:rsidP="001207D8">
      <w:pPr>
        <w:tabs>
          <w:tab w:val="left" w:pos="519"/>
        </w:tabs>
        <w:spacing w:before="121"/>
      </w:pPr>
      <w:r w:rsidRPr="008E784E">
        <w:t>(1)</w:t>
      </w:r>
      <w:r w:rsidRPr="008E784E">
        <w:rPr>
          <w:spacing w:val="47"/>
        </w:rPr>
        <w:t xml:space="preserve"> </w:t>
      </w:r>
      <w:r w:rsidR="00BD19C8">
        <w:t xml:space="preserve">Gall y </w:t>
      </w:r>
      <w:r w:rsidR="00BD19C8" w:rsidRPr="008E784E">
        <w:t>Gorfforaeth sefydlu pwyllgor i—</w:t>
      </w:r>
    </w:p>
    <w:p w14:paraId="70BDEB28" w14:textId="3D68BE20" w:rsidR="00995AB5" w:rsidRPr="008E784E" w:rsidRDefault="00BD19C8" w:rsidP="008064BC">
      <w:pPr>
        <w:pStyle w:val="ListParagraph"/>
        <w:numPr>
          <w:ilvl w:val="0"/>
          <w:numId w:val="29"/>
        </w:numPr>
        <w:tabs>
          <w:tab w:val="left" w:pos="519"/>
        </w:tabs>
        <w:spacing w:before="120"/>
        <w:jc w:val="both"/>
      </w:pPr>
      <w:r w:rsidRPr="008E784E">
        <w:t>ddiswyddo'r Clerc neu ddeiliad uwch swydd</w:t>
      </w:r>
      <w:r>
        <w:t>i</w:t>
      </w:r>
      <w:r w:rsidRPr="008E784E">
        <w:t xml:space="preserve"> (y Prif Weithredwr neu'r Pennaeth);</w:t>
      </w:r>
    </w:p>
    <w:p w14:paraId="40F363F4" w14:textId="37BC989A" w:rsidR="00995AB5" w:rsidRPr="008E784E" w:rsidRDefault="00BD19C8" w:rsidP="008064BC">
      <w:pPr>
        <w:pStyle w:val="ListParagraph"/>
        <w:numPr>
          <w:ilvl w:val="0"/>
          <w:numId w:val="29"/>
        </w:numPr>
        <w:tabs>
          <w:tab w:val="left" w:pos="519"/>
        </w:tabs>
        <w:spacing w:before="120"/>
        <w:jc w:val="both"/>
      </w:pPr>
      <w:r w:rsidRPr="008E784E">
        <w:t>apelio yn erbyn diswyddo Clerc neu ddeiliad swydd uwch (y Prif Weithredwr neu'r Pennaeth).</w:t>
      </w:r>
    </w:p>
    <w:p w14:paraId="24F65A0B" w14:textId="77777777" w:rsidR="00BD19C8" w:rsidRDefault="00BD19C8" w:rsidP="00BD19C8">
      <w:pPr>
        <w:pStyle w:val="ListParagraph"/>
        <w:numPr>
          <w:ilvl w:val="0"/>
          <w:numId w:val="2"/>
        </w:numPr>
        <w:tabs>
          <w:tab w:val="left" w:pos="702"/>
        </w:tabs>
        <w:spacing w:before="78"/>
        <w:ind w:right="461"/>
      </w:pPr>
      <w:r w:rsidRPr="008E784E">
        <w:t xml:space="preserve">Rhaid i'r Gorfforaeth </w:t>
      </w:r>
      <w:r>
        <w:t>osod</w:t>
      </w:r>
      <w:r w:rsidRPr="008E784E">
        <w:t xml:space="preserve"> rheolau sy'n </w:t>
      </w:r>
      <w:r>
        <w:t>nodi’r</w:t>
      </w:r>
      <w:r w:rsidRPr="008E784E">
        <w:t xml:space="preserve"> ffordd y mae'n rhaid sefydlu a chynnal pwyllgor sydd â swyddogaethau o dan baragraff (1).</w:t>
      </w:r>
    </w:p>
    <w:p w14:paraId="029D21A2" w14:textId="394CFC84" w:rsidR="00BD19C8" w:rsidRPr="008E784E" w:rsidRDefault="003B38CE" w:rsidP="00BD19C8">
      <w:pPr>
        <w:pStyle w:val="ListParagraph"/>
        <w:numPr>
          <w:ilvl w:val="0"/>
          <w:numId w:val="2"/>
        </w:numPr>
        <w:tabs>
          <w:tab w:val="left" w:pos="702"/>
        </w:tabs>
        <w:spacing w:before="78"/>
        <w:ind w:right="461"/>
      </w:pPr>
      <w:r>
        <w:rPr>
          <w:rFonts w:eastAsiaTheme="minorHAnsi"/>
          <w:lang w:val="en-GB"/>
        </w:rPr>
        <w:t xml:space="preserve">Rhaid i'r rheolau a grëir yn unol </w:t>
      </w:r>
      <w:r>
        <w:rPr>
          <w:rFonts w:ascii="Trebuchet MS" w:eastAsiaTheme="minorHAnsi" w:hAnsi="Trebuchet MS" w:cs="Trebuchet MS"/>
          <w:lang w:val="en-GB"/>
        </w:rPr>
        <w:t>â</w:t>
      </w:r>
      <w:r>
        <w:rPr>
          <w:rFonts w:eastAsiaTheme="minorHAnsi"/>
          <w:lang w:val="en-GB"/>
        </w:rPr>
        <w:t xml:space="preserve"> pharagraff (2) gynnwys gofyniad sy’n nodi bod rhaid i unrhyw bwyllgor a sefydlwyd o dan yr erthygl hon gynnwys aelodau o'r Gorfforaeth yn unig.</w:t>
      </w:r>
    </w:p>
    <w:p w14:paraId="468FA296" w14:textId="63A578E9" w:rsidR="00995AB5" w:rsidRPr="008E784E" w:rsidRDefault="00F45684" w:rsidP="00BD19C8">
      <w:pPr>
        <w:pStyle w:val="BodyText"/>
        <w:rPr>
          <w:sz w:val="22"/>
          <w:szCs w:val="22"/>
        </w:rPr>
      </w:pPr>
      <w:r w:rsidRPr="008E784E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C6429F" wp14:editId="02F6B132">
                <wp:simplePos x="0" y="0"/>
                <wp:positionH relativeFrom="page">
                  <wp:posOffset>1143000</wp:posOffset>
                </wp:positionH>
                <wp:positionV relativeFrom="paragraph">
                  <wp:posOffset>146685</wp:posOffset>
                </wp:positionV>
                <wp:extent cx="1219200" cy="1270"/>
                <wp:effectExtent l="0" t="0" r="0" b="0"/>
                <wp:wrapTopAndBottom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920"/>
                            <a:gd name="T2" fmla="+- 0 3720 180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1F47" id="docshape17" o:spid="_x0000_s1026" style="position:absolute;margin-left:90pt;margin-top:11.55pt;width:9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" path="m,l1920,e" filled="f" strokeweight=".5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0F5D330E" w14:textId="779D2BC7" w:rsidR="00995AB5" w:rsidRPr="008E784E" w:rsidRDefault="00BD19C8" w:rsidP="008064BC">
      <w:pPr>
        <w:pStyle w:val="Heading2"/>
        <w:numPr>
          <w:ilvl w:val="0"/>
          <w:numId w:val="23"/>
        </w:numPr>
        <w:spacing w:before="91"/>
        <w:rPr>
          <w:sz w:val="22"/>
          <w:szCs w:val="22"/>
        </w:rPr>
      </w:pPr>
      <w:bookmarkStart w:id="2" w:name="_Hlk165542295"/>
      <w:r w:rsidRPr="008E784E">
        <w:t>Y Pwyllgor Chwilio a Llywodraethu</w:t>
      </w:r>
    </w:p>
    <w:p w14:paraId="057C5C68" w14:textId="6FC0BEEB" w:rsidR="00995AB5" w:rsidRPr="008E784E" w:rsidRDefault="00163405" w:rsidP="001207D8">
      <w:pPr>
        <w:tabs>
          <w:tab w:val="left" w:pos="519"/>
        </w:tabs>
        <w:spacing w:before="120"/>
        <w:ind w:right="463"/>
      </w:pPr>
      <w:r w:rsidRPr="008E784E">
        <w:t>(1)</w:t>
      </w:r>
      <w:r w:rsidRPr="008E784E">
        <w:rPr>
          <w:spacing w:val="40"/>
        </w:rPr>
        <w:t xml:space="preserve"> </w:t>
      </w:r>
      <w:r w:rsidR="00BD19C8" w:rsidRPr="008E784E">
        <w:t>Bydd y Bwrdd yn sefydlu Pwyllgor Chwilio a Llywodraethu i gynghori ar—</w:t>
      </w:r>
    </w:p>
    <w:p w14:paraId="0EF1BDBA" w14:textId="5A6A01C3" w:rsidR="00995AB5" w:rsidRPr="008E784E" w:rsidRDefault="00BD19C8" w:rsidP="008064BC">
      <w:pPr>
        <w:pStyle w:val="ListParagraph"/>
        <w:numPr>
          <w:ilvl w:val="0"/>
          <w:numId w:val="30"/>
        </w:numPr>
        <w:tabs>
          <w:tab w:val="left" w:pos="519"/>
        </w:tabs>
        <w:spacing w:before="120"/>
        <w:jc w:val="both"/>
      </w:pPr>
      <w:r>
        <w:t>benodi aelodau i’r Bwrdd</w:t>
      </w:r>
      <w:r w:rsidR="00E93FAA" w:rsidRPr="008E784E">
        <w:t>;</w:t>
      </w:r>
    </w:p>
    <w:p w14:paraId="6B084808" w14:textId="3FC3BBF1" w:rsidR="00E93FAA" w:rsidRPr="008E784E" w:rsidRDefault="00BD19C8" w:rsidP="008064BC">
      <w:pPr>
        <w:pStyle w:val="ListParagraph"/>
        <w:numPr>
          <w:ilvl w:val="0"/>
          <w:numId w:val="30"/>
        </w:numPr>
        <w:tabs>
          <w:tab w:val="left" w:pos="519"/>
        </w:tabs>
        <w:spacing w:before="120"/>
        <w:jc w:val="both"/>
      </w:pPr>
      <w:r w:rsidRPr="008E784E">
        <w:t>materion eraill sy'n ymwneud ag aelodaeth a phenodiadau y mae'r Bwrdd yn gofyn i'r Pwyllgor Chwilio eu hystyried</w:t>
      </w:r>
    </w:p>
    <w:bookmarkEnd w:id="2"/>
    <w:p w14:paraId="37C05557" w14:textId="07774068" w:rsidR="00E93FAA" w:rsidRPr="008E784E" w:rsidRDefault="00BD19C8" w:rsidP="008064BC">
      <w:pPr>
        <w:pStyle w:val="ListParagraph"/>
        <w:numPr>
          <w:ilvl w:val="0"/>
          <w:numId w:val="31"/>
        </w:numPr>
        <w:tabs>
          <w:tab w:val="left" w:pos="712"/>
        </w:tabs>
        <w:spacing w:before="78"/>
        <w:ind w:right="463"/>
      </w:pPr>
      <w:r>
        <w:t>B</w:t>
      </w:r>
      <w:r w:rsidRPr="008E784E">
        <w:t xml:space="preserve">ydd y Pwyllgor Chwilio a Llywodraethu yn cynnwys o leiaf dri pherson a gall gynnwys pobl nad ydynt yn aelodau o'r Bwrdd. </w:t>
      </w:r>
    </w:p>
    <w:p w14:paraId="6896BCF3" w14:textId="77777777" w:rsidR="00995AB5" w:rsidRDefault="00995AB5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52ADF431" w14:textId="77777777" w:rsidR="00BD19C8" w:rsidRDefault="00BD19C8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52E1989D" w14:textId="77777777" w:rsidR="00BD19C8" w:rsidRPr="008E784E" w:rsidRDefault="00BD19C8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79DBA804" w14:textId="5CD1DF48" w:rsidR="00995AB5" w:rsidRPr="008E784E" w:rsidRDefault="00BD19C8" w:rsidP="008064BC">
      <w:pPr>
        <w:pStyle w:val="Heading2"/>
        <w:numPr>
          <w:ilvl w:val="0"/>
          <w:numId w:val="23"/>
        </w:numPr>
        <w:spacing w:before="1"/>
        <w:rPr>
          <w:sz w:val="22"/>
          <w:szCs w:val="22"/>
        </w:rPr>
      </w:pPr>
      <w:r w:rsidRPr="008E784E">
        <w:t>Y Pwyllgor Archwilio</w:t>
      </w:r>
    </w:p>
    <w:p w14:paraId="299EFE26" w14:textId="5A713A3A" w:rsidR="009F531E" w:rsidRPr="008E784E" w:rsidRDefault="009F531E" w:rsidP="001207D8">
      <w:pPr>
        <w:tabs>
          <w:tab w:val="left" w:pos="519"/>
        </w:tabs>
        <w:spacing w:before="120"/>
        <w:ind w:right="463"/>
      </w:pPr>
      <w:r w:rsidRPr="008E784E">
        <w:t>(1)</w:t>
      </w:r>
      <w:r w:rsidRPr="008E784E">
        <w:rPr>
          <w:spacing w:val="40"/>
        </w:rPr>
        <w:tab/>
      </w:r>
      <w:r w:rsidR="00BD19C8" w:rsidRPr="008E784E">
        <w:t>Bydd y Bwrdd yn sefydlu pwyllgor archwilio i gynghori ar faterion sy'n ymwneud â threfniadau archwilio a systemau rheoli mewnol.</w:t>
      </w:r>
    </w:p>
    <w:p w14:paraId="22BECDA1" w14:textId="3C4CC60E" w:rsidR="00995AB5" w:rsidRPr="008E784E" w:rsidRDefault="009F531E" w:rsidP="001207D8">
      <w:pPr>
        <w:tabs>
          <w:tab w:val="left" w:pos="519"/>
        </w:tabs>
        <w:spacing w:before="120"/>
        <w:ind w:right="463"/>
      </w:pPr>
      <w:r w:rsidRPr="008E784E">
        <w:t>(2)</w:t>
      </w:r>
      <w:r w:rsidRPr="008E784E">
        <w:tab/>
      </w:r>
      <w:r w:rsidR="00BD19C8" w:rsidRPr="008E784E">
        <w:t>Bydd y Pwyllgor Archwilio yn cynnwys o leiaf dri pherson a</w:t>
      </w:r>
      <w:r w:rsidR="00BD19C8">
        <w:t>c mae’n bosib y bydd yn c</w:t>
      </w:r>
      <w:r w:rsidR="00BD19C8" w:rsidRPr="008E784E">
        <w:t>ynnwys pobl nad ydynt yn aelodau o'r Bwrdd.</w:t>
      </w:r>
    </w:p>
    <w:p w14:paraId="0CE34CD1" w14:textId="0ECB8BC2" w:rsidR="00995AB5" w:rsidRPr="008E784E" w:rsidRDefault="009F531E" w:rsidP="001207D8">
      <w:pPr>
        <w:spacing w:before="78"/>
        <w:ind w:right="461"/>
      </w:pPr>
      <w:r w:rsidRPr="008E784E">
        <w:t>(3)</w:t>
      </w:r>
      <w:r w:rsidRPr="008E784E">
        <w:tab/>
      </w:r>
      <w:r w:rsidR="00BD19C8" w:rsidRPr="008E784E">
        <w:t>Bydd y Pwyllgor Archwilio yn gweithredu yn unol ag unrhyw ofynion Gweinidogion Cymru.</w:t>
      </w:r>
    </w:p>
    <w:p w14:paraId="0706B1AA" w14:textId="77777777" w:rsidR="00995AB5" w:rsidRPr="008E784E" w:rsidRDefault="00995AB5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26DA8207" w14:textId="395147E8" w:rsidR="00995AB5" w:rsidRPr="008E784E" w:rsidRDefault="00873C5A" w:rsidP="008064BC">
      <w:pPr>
        <w:pStyle w:val="Heading2"/>
        <w:numPr>
          <w:ilvl w:val="0"/>
          <w:numId w:val="23"/>
        </w:numPr>
        <w:rPr>
          <w:sz w:val="22"/>
          <w:szCs w:val="22"/>
        </w:rPr>
      </w:pPr>
      <w:r w:rsidRPr="008E784E">
        <w:t>Penodi a dyrchafu staff</w:t>
      </w:r>
    </w:p>
    <w:p w14:paraId="27BB1405" w14:textId="2160CA46" w:rsidR="00995AB5" w:rsidRPr="008E784E" w:rsidRDefault="009F531E" w:rsidP="001207D8">
      <w:pPr>
        <w:tabs>
          <w:tab w:val="left" w:pos="624"/>
        </w:tabs>
        <w:spacing w:before="121"/>
      </w:pPr>
      <w:r w:rsidRPr="008E784E">
        <w:t>(1)</w:t>
      </w:r>
      <w:r w:rsidRPr="008E784E">
        <w:tab/>
      </w:r>
      <w:r w:rsidR="004F6E5B" w:rsidRPr="008E784E">
        <w:t xml:space="preserve">Pan </w:t>
      </w:r>
      <w:proofErr w:type="gramStart"/>
      <w:r w:rsidR="004F6E5B">
        <w:t xml:space="preserve">fydd </w:t>
      </w:r>
      <w:r w:rsidR="004F6E5B" w:rsidRPr="008E784E">
        <w:t xml:space="preserve"> swydd</w:t>
      </w:r>
      <w:proofErr w:type="gramEnd"/>
      <w:r w:rsidR="004F6E5B" w:rsidRPr="008E784E">
        <w:t xml:space="preserve"> </w:t>
      </w:r>
      <w:r w:rsidR="004F6E5B">
        <w:t>uwch yn cael ei hysbysebu</w:t>
      </w:r>
      <w:r w:rsidR="004F6E5B" w:rsidRPr="008E784E">
        <w:t>, bydd y Bwrdd —</w:t>
      </w:r>
    </w:p>
    <w:p w14:paraId="4EFBD69D" w14:textId="29944DAA" w:rsidR="00F0682D" w:rsidRPr="008E784E" w:rsidRDefault="004F6E5B" w:rsidP="008064BC">
      <w:pPr>
        <w:pStyle w:val="ListParagraph"/>
        <w:numPr>
          <w:ilvl w:val="0"/>
          <w:numId w:val="32"/>
        </w:numPr>
        <w:tabs>
          <w:tab w:val="left" w:pos="519"/>
        </w:tabs>
        <w:spacing w:before="120"/>
        <w:jc w:val="both"/>
      </w:pPr>
      <w:r>
        <w:t xml:space="preserve">Yn </w:t>
      </w:r>
      <w:r w:rsidRPr="004F6E5B">
        <w:t>hysbysebu'r swydd wag drwy ystod o sianeli recriwtio priodol ledled y DU</w:t>
      </w:r>
      <w:r w:rsidR="0048144C" w:rsidRPr="008E784E">
        <w:t>;</w:t>
      </w:r>
    </w:p>
    <w:p w14:paraId="2E6513DC" w14:textId="506AFA06" w:rsidR="00995AB5" w:rsidRPr="008E784E" w:rsidRDefault="004F6E5B" w:rsidP="008064BC">
      <w:pPr>
        <w:pStyle w:val="ListParagraph"/>
        <w:numPr>
          <w:ilvl w:val="0"/>
          <w:numId w:val="32"/>
        </w:numPr>
        <w:tabs>
          <w:tab w:val="left" w:pos="519"/>
        </w:tabs>
        <w:spacing w:before="120"/>
        <w:jc w:val="both"/>
      </w:pPr>
      <w:r>
        <w:t xml:space="preserve">Yn </w:t>
      </w:r>
      <w:r w:rsidRPr="008E784E">
        <w:t>penodi panel dethol</w:t>
      </w:r>
      <w:r>
        <w:t xml:space="preserve"> a fydd yn cynnwys </w:t>
      </w:r>
      <w:r w:rsidRPr="008E784E">
        <w:t>—</w:t>
      </w:r>
    </w:p>
    <w:p w14:paraId="76B7BC0E" w14:textId="02D7FD64" w:rsidR="00995AB5" w:rsidRPr="008E784E" w:rsidRDefault="004F6E5B" w:rsidP="008064BC">
      <w:pPr>
        <w:pStyle w:val="ListParagraph"/>
        <w:numPr>
          <w:ilvl w:val="2"/>
          <w:numId w:val="33"/>
        </w:numPr>
        <w:tabs>
          <w:tab w:val="left" w:pos="1440"/>
        </w:tabs>
        <w:spacing w:before="79"/>
        <w:ind w:right="461"/>
      </w:pPr>
      <w:r w:rsidRPr="008E784E">
        <w:t xml:space="preserve">Prif Swyddog Gweithredol </w:t>
      </w:r>
      <w:r>
        <w:t>a’r</w:t>
      </w:r>
      <w:r w:rsidRPr="008E784E">
        <w:t xml:space="preserve"> Pennaeth - o leiaf bum aelod o'r Bwrdd i gynnwys y Cadeirydd a'r Is-gadeirydd; </w:t>
      </w:r>
    </w:p>
    <w:p w14:paraId="01B65CD3" w14:textId="2F639671" w:rsidR="00995AB5" w:rsidRDefault="004F6E5B" w:rsidP="008064BC">
      <w:pPr>
        <w:pStyle w:val="ListParagraph"/>
        <w:numPr>
          <w:ilvl w:val="2"/>
          <w:numId w:val="33"/>
        </w:numPr>
        <w:tabs>
          <w:tab w:val="left" w:pos="1440"/>
        </w:tabs>
        <w:ind w:right="461"/>
      </w:pPr>
      <w:r>
        <w:t xml:space="preserve">Ar gyfer </w:t>
      </w:r>
      <w:r w:rsidRPr="008E784E">
        <w:t>Recriwtio unrhyw swydd</w:t>
      </w:r>
      <w:r>
        <w:t>i</w:t>
      </w:r>
      <w:r w:rsidRPr="008E784E">
        <w:t xml:space="preserve"> uwch </w:t>
      </w:r>
      <w:r>
        <w:t>eraill</w:t>
      </w:r>
      <w:r w:rsidRPr="008E784E">
        <w:t xml:space="preserve">, </w:t>
      </w:r>
      <w:r>
        <w:t xml:space="preserve">bydd </w:t>
      </w:r>
      <w:r w:rsidRPr="008E784E">
        <w:t xml:space="preserve">o leiaf </w:t>
      </w:r>
      <w:r>
        <w:t>t</w:t>
      </w:r>
      <w:r w:rsidRPr="008E784E">
        <w:t>ri aelod arall o'r Bwrdd</w:t>
      </w:r>
      <w:r>
        <w:t xml:space="preserve"> yn bresennol</w:t>
      </w:r>
      <w:r w:rsidRPr="008E784E">
        <w:t>.</w:t>
      </w:r>
    </w:p>
    <w:p w14:paraId="04CAB413" w14:textId="77777777" w:rsidR="004F6E5B" w:rsidRPr="008E784E" w:rsidRDefault="004F6E5B" w:rsidP="004F6E5B">
      <w:pPr>
        <w:pStyle w:val="ListParagraph"/>
        <w:tabs>
          <w:tab w:val="left" w:pos="1440"/>
        </w:tabs>
        <w:ind w:left="1542" w:right="461" w:firstLine="0"/>
      </w:pPr>
    </w:p>
    <w:p w14:paraId="4C13C851" w14:textId="7A21919D" w:rsidR="00995AB5" w:rsidRPr="008E784E" w:rsidRDefault="009F531E" w:rsidP="001207D8">
      <w:pPr>
        <w:tabs>
          <w:tab w:val="left" w:pos="710"/>
        </w:tabs>
      </w:pPr>
      <w:r w:rsidRPr="008E784E">
        <w:t>(2)</w:t>
      </w:r>
      <w:r w:rsidRPr="008E784E">
        <w:tab/>
      </w:r>
      <w:r w:rsidR="004F6E5B" w:rsidRPr="008E784E">
        <w:t>Bydd aelodau'r panel dethol—</w:t>
      </w:r>
    </w:p>
    <w:p w14:paraId="2DF8B813" w14:textId="5C925E86" w:rsidR="00995AB5" w:rsidRPr="008E784E" w:rsidRDefault="004F6E5B" w:rsidP="008064BC">
      <w:pPr>
        <w:pStyle w:val="ListParagraph"/>
        <w:numPr>
          <w:ilvl w:val="0"/>
          <w:numId w:val="34"/>
        </w:numPr>
        <w:tabs>
          <w:tab w:val="left" w:pos="519"/>
        </w:tabs>
        <w:spacing w:before="120"/>
        <w:jc w:val="both"/>
      </w:pPr>
      <w:r>
        <w:t xml:space="preserve">Yn </w:t>
      </w:r>
      <w:r w:rsidRPr="008E784E">
        <w:t>penderfynu ar y trefniadau ar gyfer dewis ymgeiswyr ar gyfer cyfweliad;</w:t>
      </w:r>
    </w:p>
    <w:p w14:paraId="39BA89EB" w14:textId="4FC2DC7D" w:rsidR="00995AB5" w:rsidRPr="008E784E" w:rsidRDefault="004F6E5B" w:rsidP="008064BC">
      <w:pPr>
        <w:pStyle w:val="ListParagraph"/>
        <w:numPr>
          <w:ilvl w:val="0"/>
          <w:numId w:val="34"/>
        </w:numPr>
        <w:tabs>
          <w:tab w:val="left" w:pos="519"/>
        </w:tabs>
        <w:spacing w:before="120"/>
        <w:jc w:val="both"/>
      </w:pPr>
      <w:r>
        <w:t xml:space="preserve">yn </w:t>
      </w:r>
      <w:r w:rsidRPr="008E784E">
        <w:t>cyfweld â'r ymgeiswyr hynny; ac</w:t>
      </w:r>
    </w:p>
    <w:p w14:paraId="76C3239F" w14:textId="0CD185E4" w:rsidR="009F531E" w:rsidRDefault="00A271D0" w:rsidP="008064BC">
      <w:pPr>
        <w:pStyle w:val="ListParagraph"/>
        <w:numPr>
          <w:ilvl w:val="0"/>
          <w:numId w:val="34"/>
        </w:numPr>
        <w:tabs>
          <w:tab w:val="left" w:pos="519"/>
        </w:tabs>
        <w:spacing w:before="120"/>
        <w:jc w:val="both"/>
      </w:pPr>
      <w:r>
        <w:t xml:space="preserve">yn </w:t>
      </w:r>
      <w:r w:rsidRPr="008E784E">
        <w:t xml:space="preserve">argymell </w:t>
      </w:r>
      <w:r>
        <w:t xml:space="preserve">ymgeisydd </w:t>
      </w:r>
      <w:r w:rsidRPr="008E784E">
        <w:t xml:space="preserve">i'r Bwrdd </w:t>
      </w:r>
      <w:r>
        <w:t>y maent wedi ei gyfweld (lle bo’n berthnasol)</w:t>
      </w:r>
      <w:r w:rsidRPr="008E784E">
        <w:t>.</w:t>
      </w:r>
    </w:p>
    <w:p w14:paraId="6D9434AD" w14:textId="77777777" w:rsidR="00A271D0" w:rsidRPr="008E784E" w:rsidRDefault="00A271D0" w:rsidP="00A271D0">
      <w:pPr>
        <w:pStyle w:val="ListParagraph"/>
        <w:tabs>
          <w:tab w:val="left" w:pos="519"/>
        </w:tabs>
        <w:spacing w:before="120"/>
        <w:ind w:left="1239" w:firstLine="0"/>
        <w:jc w:val="both"/>
      </w:pPr>
    </w:p>
    <w:p w14:paraId="537C7624" w14:textId="74AC45CD" w:rsidR="00995AB5" w:rsidRPr="008E784E" w:rsidRDefault="00A271D0" w:rsidP="008064BC">
      <w:pPr>
        <w:pStyle w:val="ListParagraph"/>
        <w:numPr>
          <w:ilvl w:val="0"/>
          <w:numId w:val="31"/>
        </w:numPr>
      </w:pPr>
      <w:r w:rsidRPr="008E784E">
        <w:t xml:space="preserve">Os yw'r Bwrdd yn cymeradwyo'r ymgeisydd </w:t>
      </w:r>
      <w:proofErr w:type="gramStart"/>
      <w:r w:rsidRPr="008E784E">
        <w:t>a</w:t>
      </w:r>
      <w:proofErr w:type="gramEnd"/>
      <w:r w:rsidRPr="008E784E">
        <w:t xml:space="preserve"> argymhellir, bydd yn penodi'r person hwnnw.</w:t>
      </w:r>
    </w:p>
    <w:p w14:paraId="68CD1A38" w14:textId="1EC4A5FE" w:rsidR="00995AB5" w:rsidRPr="008E784E" w:rsidRDefault="000F4E83" w:rsidP="008064BC">
      <w:pPr>
        <w:pStyle w:val="ListParagraph"/>
        <w:numPr>
          <w:ilvl w:val="0"/>
          <w:numId w:val="31"/>
        </w:numPr>
        <w:tabs>
          <w:tab w:val="left" w:pos="727"/>
        </w:tabs>
        <w:spacing w:before="79"/>
        <w:ind w:right="457"/>
        <w:jc w:val="both"/>
      </w:pPr>
      <w:r w:rsidRPr="008E784E">
        <w:t xml:space="preserve">Os nad yw aelodau'r panel yn gallu cytuno ar berson i'w argymell i'r Gorfforaeth, neu os nad yw'r Gorfforaeth yn cymeradwyo eu hargymhelliad, </w:t>
      </w:r>
      <w:r>
        <w:t>bydd</w:t>
      </w:r>
      <w:r w:rsidRPr="008E784E">
        <w:t xml:space="preserve"> y Gorfforaeth </w:t>
      </w:r>
      <w:r>
        <w:t xml:space="preserve">yn </w:t>
      </w:r>
      <w:r w:rsidRPr="008E784E">
        <w:t xml:space="preserve">ei gwneud yn ofynnol i'r panel ailadrodd y camau a </w:t>
      </w:r>
      <w:r>
        <w:t>nodir</w:t>
      </w:r>
      <w:r w:rsidRPr="008E784E">
        <w:t xml:space="preserve"> ym mharagraff (2), gyda neu heb hysbysebu'r swydd wag yn gyntaf.</w:t>
      </w:r>
    </w:p>
    <w:p w14:paraId="1F73B9B3" w14:textId="4F764786" w:rsidR="00995AB5" w:rsidRPr="008E784E" w:rsidRDefault="00991574" w:rsidP="008064BC">
      <w:pPr>
        <w:pStyle w:val="ListParagraph"/>
        <w:numPr>
          <w:ilvl w:val="0"/>
          <w:numId w:val="31"/>
        </w:numPr>
        <w:tabs>
          <w:tab w:val="left" w:pos="741"/>
        </w:tabs>
        <w:spacing w:before="76"/>
        <w:ind w:right="461"/>
        <w:jc w:val="both"/>
      </w:pPr>
      <w:r w:rsidRPr="00991574">
        <w:t xml:space="preserve">Os yw'r swydd a hysbysebir yn swydd uwch </w:t>
      </w:r>
      <w:r>
        <w:t xml:space="preserve">neu </w:t>
      </w:r>
      <w:r w:rsidRPr="00991574">
        <w:t xml:space="preserve">os yw deiliad uwch swydd yn absennol dros dro, </w:t>
      </w:r>
      <w:r>
        <w:t>byd angen i’r aelod o staff hwnnw</w:t>
      </w:r>
      <w:r w:rsidRPr="00991574">
        <w:t>—</w:t>
      </w:r>
    </w:p>
    <w:p w14:paraId="35A7DC53" w14:textId="20019FA7" w:rsidR="00995AB5" w:rsidRPr="008E784E" w:rsidRDefault="00991574" w:rsidP="008064BC">
      <w:pPr>
        <w:pStyle w:val="ListParagraph"/>
        <w:numPr>
          <w:ilvl w:val="0"/>
          <w:numId w:val="35"/>
        </w:numPr>
        <w:tabs>
          <w:tab w:val="left" w:pos="519"/>
        </w:tabs>
        <w:spacing w:before="120"/>
        <w:jc w:val="both"/>
      </w:pPr>
      <w:r w:rsidRPr="008E784E">
        <w:t xml:space="preserve">weithredu fel Prif Swyddog Gweithredol neu Bennaeth neu </w:t>
      </w:r>
      <w:r>
        <w:t xml:space="preserve">unrhyw </w:t>
      </w:r>
      <w:r w:rsidRPr="008E784E">
        <w:t xml:space="preserve">uwch swydd arall; </w:t>
      </w:r>
    </w:p>
    <w:p w14:paraId="03BC1CE5" w14:textId="43D2DE15" w:rsidR="00995AB5" w:rsidRDefault="00991574" w:rsidP="008064BC">
      <w:pPr>
        <w:pStyle w:val="ListParagraph"/>
        <w:numPr>
          <w:ilvl w:val="0"/>
          <w:numId w:val="35"/>
        </w:numPr>
        <w:tabs>
          <w:tab w:val="left" w:pos="519"/>
        </w:tabs>
        <w:spacing w:before="120"/>
        <w:jc w:val="both"/>
      </w:pPr>
      <w:r>
        <w:t>mabwysiadu</w:t>
      </w:r>
      <w:r w:rsidRPr="008E784E">
        <w:t xml:space="preserve"> holl ddyletswyddau a chyfrifoldebau'r Prif Swyddog Gweithredol neu'r Pennaeth neu'r deiliad swydd uwch arall yn ystod cyfnod y swydd wag neu'r absenoldeb dros dro.</w:t>
      </w:r>
    </w:p>
    <w:p w14:paraId="5ECA2029" w14:textId="77777777" w:rsidR="00991574" w:rsidRPr="008E784E" w:rsidRDefault="00991574" w:rsidP="00991574">
      <w:pPr>
        <w:pStyle w:val="ListParagraph"/>
        <w:tabs>
          <w:tab w:val="left" w:pos="519"/>
        </w:tabs>
        <w:spacing w:before="120"/>
        <w:ind w:left="1239" w:firstLine="0"/>
        <w:jc w:val="both"/>
      </w:pPr>
    </w:p>
    <w:p w14:paraId="62AD2E45" w14:textId="3F4E8F34" w:rsidR="00995AB5" w:rsidRPr="008E784E" w:rsidRDefault="003B38CE" w:rsidP="008064BC">
      <w:pPr>
        <w:pStyle w:val="BodyText"/>
        <w:numPr>
          <w:ilvl w:val="0"/>
          <w:numId w:val="31"/>
        </w:numPr>
        <w:spacing w:before="4"/>
        <w:rPr>
          <w:sz w:val="22"/>
          <w:szCs w:val="22"/>
        </w:rPr>
      </w:pPr>
      <w:r>
        <w:rPr>
          <w:rFonts w:eastAsiaTheme="minorHAnsi"/>
          <w:lang w:val="en-GB"/>
        </w:rPr>
        <w:t>Bydd y Pwyllgor Cydnabyddiaeth Ariannol yn penderfynu ar y paramedrau sy'n ymwneud â thâl deiliaid uwch swyddi.</w:t>
      </w:r>
    </w:p>
    <w:p w14:paraId="2E3ED8ED" w14:textId="77777777" w:rsidR="0029528E" w:rsidRPr="008E784E" w:rsidRDefault="0029528E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28D4E5EF" w14:textId="39109187" w:rsidR="00995AB5" w:rsidRPr="008E784E" w:rsidRDefault="00315B95" w:rsidP="008064BC">
      <w:pPr>
        <w:pStyle w:val="Heading2"/>
        <w:numPr>
          <w:ilvl w:val="0"/>
          <w:numId w:val="23"/>
        </w:numPr>
        <w:spacing w:before="1"/>
        <w:jc w:val="both"/>
        <w:rPr>
          <w:sz w:val="22"/>
          <w:szCs w:val="22"/>
        </w:rPr>
      </w:pPr>
      <w:r w:rsidRPr="008E784E">
        <w:t>Ymddygiad staff</w:t>
      </w:r>
    </w:p>
    <w:p w14:paraId="0A85C5A3" w14:textId="10863D6A" w:rsidR="00995AB5" w:rsidRPr="008E784E" w:rsidRDefault="0029528E" w:rsidP="001207D8">
      <w:pPr>
        <w:tabs>
          <w:tab w:val="left" w:pos="716"/>
        </w:tabs>
        <w:spacing w:before="120"/>
        <w:ind w:right="465"/>
        <w:jc w:val="both"/>
      </w:pPr>
      <w:r w:rsidRPr="008E784E">
        <w:t>(1)</w:t>
      </w:r>
      <w:r w:rsidRPr="008E784E">
        <w:tab/>
      </w:r>
      <w:r w:rsidR="00315B95" w:rsidRPr="008E784E">
        <w:t>Ar ôl ymgynghori â'r staff, bydd y Gorfforaeth yn cymeradwyo rheolau sy'n ymwneud ag ymddygiad a disgyblaeth y staff.</w:t>
      </w:r>
    </w:p>
    <w:p w14:paraId="48FBC074" w14:textId="77777777" w:rsidR="00995AB5" w:rsidRPr="008E784E" w:rsidRDefault="00995AB5" w:rsidP="00411AB3">
      <w:pPr>
        <w:pStyle w:val="BodyText"/>
        <w:spacing w:before="5"/>
        <w:ind w:left="851" w:hanging="851"/>
        <w:rPr>
          <w:sz w:val="22"/>
          <w:szCs w:val="22"/>
        </w:rPr>
      </w:pPr>
    </w:p>
    <w:p w14:paraId="12C6DB24" w14:textId="77777777" w:rsidR="00315B95" w:rsidRPr="008E784E" w:rsidRDefault="00315B95" w:rsidP="008064BC">
      <w:pPr>
        <w:pStyle w:val="Heading2"/>
        <w:numPr>
          <w:ilvl w:val="0"/>
          <w:numId w:val="51"/>
        </w:numPr>
        <w:jc w:val="both"/>
        <w:rPr>
          <w:sz w:val="22"/>
          <w:szCs w:val="22"/>
        </w:rPr>
      </w:pPr>
      <w:r w:rsidRPr="008E784E">
        <w:rPr>
          <w:sz w:val="22"/>
          <w:szCs w:val="22"/>
        </w:rPr>
        <w:t>Rhyddid academaidd</w:t>
      </w:r>
    </w:p>
    <w:p w14:paraId="59E13A4E" w14:textId="3242FA15" w:rsidR="00995AB5" w:rsidRPr="008E784E" w:rsidRDefault="00315B95" w:rsidP="001207D8">
      <w:pPr>
        <w:tabs>
          <w:tab w:val="left" w:pos="728"/>
        </w:tabs>
        <w:spacing w:before="120"/>
        <w:ind w:right="463"/>
        <w:jc w:val="both"/>
      </w:pPr>
      <w:r w:rsidRPr="008E784E">
        <w:t>(1)</w:t>
      </w:r>
      <w:r w:rsidRPr="008E784E">
        <w:tab/>
        <w:t xml:space="preserve">Trwy </w:t>
      </w:r>
      <w:r>
        <w:t>lunio</w:t>
      </w:r>
      <w:r w:rsidRPr="008E784E">
        <w:t xml:space="preserve"> rheolau dan erthygl 10, rhaid i'r Gorfforaeth </w:t>
      </w:r>
      <w:r>
        <w:t>bwyso a mesur</w:t>
      </w:r>
      <w:r w:rsidRPr="008E784E">
        <w:t xml:space="preserve"> yr angen i sicrhau bod </w:t>
      </w:r>
      <w:r>
        <w:t xml:space="preserve">gan </w:t>
      </w:r>
      <w:r w:rsidRPr="008E784E">
        <w:t xml:space="preserve">staff academaidd a gyflogir gan y coleg ryddid o fewn y gyfraith i gwestiynu </w:t>
      </w:r>
      <w:r w:rsidR="00167511">
        <w:t xml:space="preserve">unrhyw benderfyniadau </w:t>
      </w:r>
      <w:r w:rsidRPr="008E784E">
        <w:t xml:space="preserve">ac i gyflwyno syniadau newydd a barn ddadleuol neu amhoblogaidd, </w:t>
      </w:r>
      <w:r w:rsidRPr="008E784E">
        <w:lastRenderedPageBreak/>
        <w:t xml:space="preserve">heb roi eu hunain mewn perygl o golli eu swyddi neu unrhyw freintiau y </w:t>
      </w:r>
      <w:r w:rsidR="00167511">
        <w:t xml:space="preserve">maent yn eu profi </w:t>
      </w:r>
      <w:r w:rsidRPr="008E784E">
        <w:t>fel aelod o staff.</w:t>
      </w:r>
    </w:p>
    <w:p w14:paraId="3086B427" w14:textId="77777777" w:rsidR="00995AB5" w:rsidRPr="008E784E" w:rsidRDefault="00995AB5" w:rsidP="00411AB3">
      <w:pPr>
        <w:pStyle w:val="BodyText"/>
        <w:spacing w:before="2"/>
        <w:ind w:left="851" w:hanging="851"/>
        <w:rPr>
          <w:sz w:val="22"/>
          <w:szCs w:val="22"/>
        </w:rPr>
      </w:pPr>
    </w:p>
    <w:p w14:paraId="3ABA12A3" w14:textId="47C4845F" w:rsidR="00995AB5" w:rsidRPr="00171017" w:rsidRDefault="004B1EE8" w:rsidP="008064BC">
      <w:pPr>
        <w:pStyle w:val="Heading2"/>
        <w:numPr>
          <w:ilvl w:val="0"/>
          <w:numId w:val="23"/>
        </w:numPr>
        <w:rPr>
          <w:sz w:val="22"/>
          <w:szCs w:val="22"/>
          <w:lang w:val="pt-BR"/>
        </w:rPr>
      </w:pPr>
      <w:r w:rsidRPr="00171017">
        <w:rPr>
          <w:lang w:val="pt-BR"/>
        </w:rPr>
        <w:t>Gweithdrefnau cwyno, atal dros dro a disgyblu</w:t>
      </w:r>
    </w:p>
    <w:p w14:paraId="77FB0BC6" w14:textId="77777777" w:rsidR="00E27342" w:rsidRPr="00171017" w:rsidRDefault="00E27342" w:rsidP="00E66AAF">
      <w:pPr>
        <w:tabs>
          <w:tab w:val="left" w:pos="624"/>
        </w:tabs>
        <w:spacing w:before="120"/>
        <w:rPr>
          <w:lang w:val="pt-BR"/>
        </w:rPr>
      </w:pPr>
      <w:r w:rsidRPr="00171017">
        <w:rPr>
          <w:lang w:val="pt-BR"/>
        </w:rPr>
        <w:t>(1)</w:t>
      </w:r>
      <w:r w:rsidRPr="00171017">
        <w:rPr>
          <w:lang w:val="pt-BR"/>
        </w:rPr>
        <w:tab/>
        <w:t>Ar ôl ymgynghori â staff, bydd y Gorfforaeth yn gwneud rheolau sy'n nodi—</w:t>
      </w:r>
    </w:p>
    <w:p w14:paraId="51D9C2AB" w14:textId="0364C790" w:rsidR="00E27342" w:rsidRDefault="00E27342" w:rsidP="008064BC">
      <w:pPr>
        <w:pStyle w:val="ListParagraph"/>
        <w:numPr>
          <w:ilvl w:val="0"/>
          <w:numId w:val="36"/>
        </w:numPr>
        <w:tabs>
          <w:tab w:val="left" w:pos="519"/>
        </w:tabs>
        <w:spacing w:before="120"/>
        <w:jc w:val="both"/>
      </w:pPr>
      <w:r w:rsidRPr="008E784E">
        <w:t>Gweithdrefnau cwyno ar gyfer yr holl staff a Deiliaid Swyddi</w:t>
      </w:r>
      <w:r>
        <w:t xml:space="preserve"> Uwch</w:t>
      </w:r>
      <w:r w:rsidRPr="008E784E">
        <w:t>;</w:t>
      </w:r>
    </w:p>
    <w:p w14:paraId="2602CA7B" w14:textId="03F94DAA" w:rsidR="00E27342" w:rsidRDefault="00E27342" w:rsidP="008064BC">
      <w:pPr>
        <w:pStyle w:val="ListParagraph"/>
        <w:numPr>
          <w:ilvl w:val="0"/>
          <w:numId w:val="36"/>
        </w:numPr>
        <w:tabs>
          <w:tab w:val="left" w:pos="519"/>
        </w:tabs>
        <w:spacing w:before="120"/>
        <w:jc w:val="both"/>
      </w:pPr>
      <w:r w:rsidRPr="008E784E">
        <w:t>gweithdrefnau ar gyfer atal staff a Deiliaid Swyddi</w:t>
      </w:r>
      <w:r>
        <w:t xml:space="preserve"> Uwch</w:t>
      </w:r>
      <w:r w:rsidRPr="008E784E">
        <w:t xml:space="preserve">; </w:t>
      </w:r>
    </w:p>
    <w:p w14:paraId="15C4319C" w14:textId="77777777" w:rsidR="00E27342" w:rsidRPr="008E784E" w:rsidRDefault="00E27342" w:rsidP="00E27342">
      <w:pPr>
        <w:pStyle w:val="ListParagraph"/>
        <w:tabs>
          <w:tab w:val="left" w:pos="519"/>
        </w:tabs>
        <w:spacing w:before="120"/>
        <w:ind w:left="1239" w:firstLine="0"/>
        <w:jc w:val="both"/>
      </w:pPr>
    </w:p>
    <w:p w14:paraId="393D3408" w14:textId="07D6BA58" w:rsidR="00995AB5" w:rsidRPr="008E784E" w:rsidRDefault="0029528E" w:rsidP="001207D8">
      <w:pPr>
        <w:pStyle w:val="BodyText"/>
        <w:spacing w:before="78"/>
        <w:ind w:right="518"/>
        <w:rPr>
          <w:sz w:val="22"/>
          <w:szCs w:val="22"/>
        </w:rPr>
      </w:pPr>
      <w:r w:rsidRPr="008E784E">
        <w:rPr>
          <w:sz w:val="22"/>
          <w:szCs w:val="22"/>
        </w:rPr>
        <w:t>(2)</w:t>
      </w:r>
      <w:r w:rsidRPr="008E784E">
        <w:rPr>
          <w:spacing w:val="80"/>
          <w:sz w:val="22"/>
          <w:szCs w:val="22"/>
        </w:rPr>
        <w:tab/>
      </w:r>
      <w:r w:rsidR="00E27342" w:rsidRPr="008E784E">
        <w:t>Rhaid i'r rheolau a wneir gan y Gorfforaeth o dan baragraff (1) gydymffurfio â darpariaethau erthygl 6.</w:t>
      </w:r>
    </w:p>
    <w:p w14:paraId="7C01E6DA" w14:textId="77777777" w:rsidR="00995AB5" w:rsidRPr="008E784E" w:rsidRDefault="00995AB5" w:rsidP="00411AB3">
      <w:pPr>
        <w:pStyle w:val="BodyText"/>
        <w:spacing w:before="5"/>
        <w:ind w:left="851" w:hanging="851"/>
        <w:rPr>
          <w:sz w:val="22"/>
          <w:szCs w:val="22"/>
        </w:rPr>
      </w:pPr>
    </w:p>
    <w:p w14:paraId="70023221" w14:textId="77777777" w:rsidR="00995AB5" w:rsidRPr="008E784E" w:rsidRDefault="00F45684" w:rsidP="00411AB3">
      <w:pPr>
        <w:pStyle w:val="BodyText"/>
        <w:ind w:left="851" w:hanging="851"/>
        <w:rPr>
          <w:sz w:val="22"/>
          <w:szCs w:val="22"/>
        </w:rPr>
      </w:pPr>
      <w:r w:rsidRPr="008E784E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F88010" wp14:editId="7455C8CB">
                <wp:simplePos x="0" y="0"/>
                <wp:positionH relativeFrom="page">
                  <wp:posOffset>1143000</wp:posOffset>
                </wp:positionH>
                <wp:positionV relativeFrom="paragraph">
                  <wp:posOffset>198120</wp:posOffset>
                </wp:positionV>
                <wp:extent cx="1219200" cy="1270"/>
                <wp:effectExtent l="0" t="0" r="0" b="0"/>
                <wp:wrapTopAndBottom/>
                <wp:docPr id="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920"/>
                            <a:gd name="T2" fmla="+- 0 3720 180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C4C9D" id="docshape18" o:spid="_x0000_s1026" style="position:absolute;margin-left:90pt;margin-top:15.6pt;width:9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" path="m,l1920,e" filled="f" strokeweight=".5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74E3F41F" w14:textId="31EFC61A" w:rsidR="00995AB5" w:rsidRPr="008E784E" w:rsidRDefault="00E27342" w:rsidP="008064BC">
      <w:pPr>
        <w:pStyle w:val="Heading2"/>
        <w:numPr>
          <w:ilvl w:val="0"/>
          <w:numId w:val="23"/>
        </w:numPr>
        <w:spacing w:before="91"/>
        <w:rPr>
          <w:sz w:val="22"/>
          <w:szCs w:val="22"/>
        </w:rPr>
      </w:pPr>
      <w:r>
        <w:rPr>
          <w:spacing w:val="-2"/>
          <w:sz w:val="22"/>
          <w:szCs w:val="22"/>
        </w:rPr>
        <w:t>Myfyrwyr</w:t>
      </w:r>
    </w:p>
    <w:p w14:paraId="68194710" w14:textId="5E986B28" w:rsidR="00995AB5" w:rsidRPr="008E784E" w:rsidRDefault="0029528E" w:rsidP="001207D8">
      <w:pPr>
        <w:tabs>
          <w:tab w:val="left" w:pos="624"/>
        </w:tabs>
        <w:spacing w:before="120"/>
      </w:pPr>
      <w:r w:rsidRPr="008E784E">
        <w:t>(1)</w:t>
      </w:r>
      <w:r w:rsidRPr="008E784E">
        <w:tab/>
      </w:r>
      <w:r w:rsidR="00345F4D" w:rsidRPr="008E784E">
        <w:t>Bydd unrhyw Undeb y Myfyrwyr—</w:t>
      </w:r>
    </w:p>
    <w:p w14:paraId="2CC8301E" w14:textId="6E693AAA" w:rsidR="00995AB5" w:rsidRPr="008E784E" w:rsidRDefault="00345F4D" w:rsidP="008064BC">
      <w:pPr>
        <w:pStyle w:val="ListParagraph"/>
        <w:numPr>
          <w:ilvl w:val="0"/>
          <w:numId w:val="37"/>
        </w:numPr>
        <w:tabs>
          <w:tab w:val="left" w:pos="519"/>
        </w:tabs>
        <w:spacing w:before="120"/>
        <w:jc w:val="both"/>
      </w:pPr>
      <w:r>
        <w:t xml:space="preserve">yn </w:t>
      </w:r>
      <w:r w:rsidRPr="008E784E">
        <w:t>cynnal a rheoli ei faterion a'i g</w:t>
      </w:r>
      <w:r>
        <w:t>yllid</w:t>
      </w:r>
      <w:r w:rsidRPr="008E784E">
        <w:t xml:space="preserve"> ei hun yn unol â chyfansoddiad a gymeradwywyd gan y Bwrdd;</w:t>
      </w:r>
    </w:p>
    <w:p w14:paraId="16EAB9AE" w14:textId="1F1438AB" w:rsidR="00995AB5" w:rsidRPr="008E784E" w:rsidRDefault="00345F4D" w:rsidP="008064BC">
      <w:pPr>
        <w:pStyle w:val="ListParagraph"/>
        <w:numPr>
          <w:ilvl w:val="0"/>
          <w:numId w:val="37"/>
        </w:numPr>
        <w:tabs>
          <w:tab w:val="left" w:pos="519"/>
        </w:tabs>
        <w:spacing w:before="120"/>
        <w:jc w:val="both"/>
      </w:pPr>
      <w:r w:rsidRPr="008E784E">
        <w:t xml:space="preserve">sicrhau cymeradwyaeth ysgrifenedig y Gorfforaeth ymlaen llaw </w:t>
      </w:r>
      <w:r w:rsidR="00067165">
        <w:t xml:space="preserve">er mwyn gwneud </w:t>
      </w:r>
      <w:r w:rsidRPr="008E784E">
        <w:t xml:space="preserve">unrhyw ddiwygiad </w:t>
      </w:r>
      <w:r w:rsidR="00067165">
        <w:t xml:space="preserve">i’r </w:t>
      </w:r>
      <w:r w:rsidRPr="008E784E">
        <w:t>cyfansoddiad</w:t>
      </w:r>
      <w:r w:rsidR="00067165">
        <w:t>.</w:t>
      </w:r>
    </w:p>
    <w:p w14:paraId="706ECCF1" w14:textId="7D609CD4" w:rsidR="00375727" w:rsidRPr="008E784E" w:rsidRDefault="00893180" w:rsidP="003D35DF">
      <w:pPr>
        <w:pStyle w:val="ListParagraph"/>
        <w:numPr>
          <w:ilvl w:val="0"/>
          <w:numId w:val="1"/>
        </w:numPr>
        <w:tabs>
          <w:tab w:val="left" w:pos="874"/>
        </w:tabs>
        <w:spacing w:before="78"/>
        <w:ind w:right="464"/>
        <w:jc w:val="both"/>
      </w:pPr>
      <w:r w:rsidRPr="006D23A1">
        <w:t xml:space="preserve">Mae'r Gorfforaeth yn cydnabod pwysigrwydd llais </w:t>
      </w:r>
      <w:r>
        <w:t xml:space="preserve">y </w:t>
      </w:r>
      <w:r w:rsidRPr="006D23A1">
        <w:t>myfyr</w:t>
      </w:r>
      <w:r>
        <w:t>iw</w:t>
      </w:r>
      <w:r w:rsidRPr="006D23A1">
        <w:t xml:space="preserve">r ac </w:t>
      </w:r>
      <w:r>
        <w:t xml:space="preserve">rydym yn ymrwymedig </w:t>
      </w:r>
      <w:r w:rsidRPr="006D23A1">
        <w:t xml:space="preserve">i </w:t>
      </w:r>
      <w:r>
        <w:t xml:space="preserve">gyflawni gweithgarwch </w:t>
      </w:r>
      <w:r w:rsidRPr="006D23A1">
        <w:t xml:space="preserve">ymgysylltu ystyrlon y tu hwnt i gynrychiolaeth ffurfiol.  </w:t>
      </w:r>
    </w:p>
    <w:p w14:paraId="6615B5FB" w14:textId="77777777" w:rsidR="00893180" w:rsidRDefault="00893180" w:rsidP="00893180">
      <w:pPr>
        <w:pStyle w:val="ListParagraph"/>
        <w:numPr>
          <w:ilvl w:val="0"/>
          <w:numId w:val="1"/>
        </w:numPr>
        <w:tabs>
          <w:tab w:val="left" w:pos="874"/>
        </w:tabs>
        <w:spacing w:before="78"/>
        <w:ind w:right="464"/>
        <w:jc w:val="both"/>
      </w:pPr>
      <w:r w:rsidRPr="008E784E">
        <w:t>Ar ôl ymgynghori â chynrychiolwyr y myfyrwyr, bydd y Bwrdd yn cymeradwyo rheolau sy'n ymwneud ag ymddygiad myfyrwyr, gan gynnwys gweithdrefnau ar gyfer atal a diarddel ar sail ddisgyblu.</w:t>
      </w:r>
    </w:p>
    <w:p w14:paraId="6E72D688" w14:textId="0221CF2D" w:rsidR="00995AB5" w:rsidRDefault="00893180" w:rsidP="00893180">
      <w:pPr>
        <w:pStyle w:val="ListParagraph"/>
        <w:numPr>
          <w:ilvl w:val="0"/>
          <w:numId w:val="1"/>
        </w:numPr>
        <w:tabs>
          <w:tab w:val="left" w:pos="874"/>
        </w:tabs>
        <w:spacing w:before="78"/>
        <w:ind w:right="464"/>
        <w:jc w:val="both"/>
      </w:pPr>
      <w:r w:rsidRPr="00893180">
        <w:t>Ar ôl ymgynghori â chynrychiolwyr y myfyrwyr, bydd y Bwrdd yn cynghori'r Prif Swyddog Gweithredol neu'r Pennaeth ar weithdrefnau ar gyfer diarddel myfyriwr am safon anfoddhaol o waith neu reswm academaidd arall.</w:t>
      </w:r>
    </w:p>
    <w:p w14:paraId="34EC8D82" w14:textId="77777777" w:rsidR="00893180" w:rsidRPr="00893180" w:rsidRDefault="00893180" w:rsidP="00893180">
      <w:pPr>
        <w:pStyle w:val="ListParagraph"/>
        <w:tabs>
          <w:tab w:val="left" w:pos="874"/>
        </w:tabs>
        <w:spacing w:before="78"/>
        <w:ind w:left="514" w:right="464" w:firstLine="0"/>
        <w:jc w:val="both"/>
      </w:pPr>
    </w:p>
    <w:p w14:paraId="469D22D5" w14:textId="0EBFF87D" w:rsidR="00995AB5" w:rsidRPr="008E784E" w:rsidRDefault="00893180" w:rsidP="008064BC">
      <w:pPr>
        <w:pStyle w:val="Heading2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Materion Ariannol</w:t>
      </w:r>
    </w:p>
    <w:p w14:paraId="154E0FEF" w14:textId="6947989F" w:rsidR="00995AB5" w:rsidRPr="008E784E" w:rsidRDefault="00893180" w:rsidP="008064BC">
      <w:pPr>
        <w:pStyle w:val="ListParagraph"/>
        <w:numPr>
          <w:ilvl w:val="0"/>
          <w:numId w:val="38"/>
        </w:numPr>
        <w:tabs>
          <w:tab w:val="left" w:pos="728"/>
        </w:tabs>
        <w:spacing w:before="120"/>
        <w:ind w:right="461"/>
        <w:jc w:val="both"/>
      </w:pPr>
      <w:r w:rsidRPr="008E784E">
        <w:t xml:space="preserve">Bydd y Bwrdd yn pennu'r polisi ffioedd dysgu a ffioedd eraill sy'n daladwy i'r coleg (yn </w:t>
      </w:r>
      <w:r>
        <w:t>unol ag</w:t>
      </w:r>
      <w:r w:rsidRPr="008E784E">
        <w:t xml:space="preserve"> unrhyw delerau ac amodau sy'n gysylltiedig â grantiau, benthyciadau neu daliadau eraill a wneir gan Lywodraeth Cymru/Medr).</w:t>
      </w:r>
    </w:p>
    <w:p w14:paraId="6EC61365" w14:textId="77777777" w:rsidR="00995AB5" w:rsidRPr="008E784E" w:rsidRDefault="00995AB5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3FE30626" w14:textId="1DA287AD" w:rsidR="00995AB5" w:rsidRPr="008E784E" w:rsidRDefault="00893180" w:rsidP="008064BC">
      <w:pPr>
        <w:pStyle w:val="Heading2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Cydweithio </w:t>
      </w:r>
      <w:r w:rsidR="002654E4">
        <w:rPr>
          <w:sz w:val="22"/>
          <w:szCs w:val="22"/>
        </w:rPr>
        <w:t>ag Archwilydd Llywodraeth Cymru</w:t>
      </w:r>
    </w:p>
    <w:p w14:paraId="06AD4A58" w14:textId="779C4080" w:rsidR="0029528E" w:rsidRDefault="002654E4" w:rsidP="008064BC">
      <w:pPr>
        <w:pStyle w:val="ListParagraph"/>
        <w:numPr>
          <w:ilvl w:val="0"/>
          <w:numId w:val="39"/>
        </w:numPr>
        <w:tabs>
          <w:tab w:val="left" w:pos="728"/>
        </w:tabs>
        <w:spacing w:before="120"/>
        <w:ind w:right="461"/>
        <w:jc w:val="both"/>
      </w:pPr>
      <w:r w:rsidRPr="008E784E">
        <w:t xml:space="preserve">Bydd y Bwrdd yn cydweithredu ag unrhyw berson(au) sydd wedi'i awdurdodi gan Lywodraeth Cymru/Medr neu gyrff cyllido eraill i archwilio unrhyw ffurflenni </w:t>
      </w:r>
      <w:r>
        <w:t xml:space="preserve">sy’n </w:t>
      </w:r>
      <w:r w:rsidRPr="008E784E">
        <w:t xml:space="preserve">caniatáu i'r persona(n) gael mynediad at unrhyw ddogfennau neu gofnodion a gedwir gan y coleg, gan gynnwys cofnodion sy'n cael eu storio'n electronig. </w:t>
      </w:r>
    </w:p>
    <w:p w14:paraId="697C455C" w14:textId="77777777" w:rsidR="00430404" w:rsidRPr="008E784E" w:rsidRDefault="00430404" w:rsidP="006D23A1"/>
    <w:p w14:paraId="227514D4" w14:textId="20658A7C" w:rsidR="00995AB5" w:rsidRPr="008E784E" w:rsidRDefault="002654E4" w:rsidP="008064BC">
      <w:pPr>
        <w:pStyle w:val="Heading2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Archwiliad Mewnol</w:t>
      </w:r>
    </w:p>
    <w:p w14:paraId="57D0321C" w14:textId="3C50F597" w:rsidR="0029528E" w:rsidRPr="008E784E" w:rsidRDefault="002654E4" w:rsidP="008064BC">
      <w:pPr>
        <w:pStyle w:val="ListParagraph"/>
        <w:numPr>
          <w:ilvl w:val="0"/>
          <w:numId w:val="40"/>
        </w:numPr>
        <w:tabs>
          <w:tab w:val="left" w:pos="624"/>
        </w:tabs>
        <w:spacing w:before="120"/>
        <w:ind w:right="466"/>
        <w:jc w:val="both"/>
      </w:pPr>
      <w:r w:rsidRPr="008E784E">
        <w:t xml:space="preserve">Bydd y Bwrdd yn penodi archwilwyr mewnol i archwilio a gwerthuso systemau rheoli ariannol mewnol i sicrhau </w:t>
      </w:r>
      <w:r>
        <w:t xml:space="preserve">eu </w:t>
      </w:r>
      <w:r w:rsidRPr="008E784E">
        <w:t xml:space="preserve">bod yn hyrwyddo adnoddau'r Gorfforaeth </w:t>
      </w:r>
      <w:r>
        <w:t xml:space="preserve">mewn modd </w:t>
      </w:r>
      <w:r w:rsidRPr="008E784E">
        <w:t>priodol, economaidd effeithlon ac effeithiol.</w:t>
      </w:r>
    </w:p>
    <w:p w14:paraId="7F20EFEC" w14:textId="4D39EE05" w:rsidR="00995AB5" w:rsidRPr="008E784E" w:rsidRDefault="005A7A86" w:rsidP="008064BC">
      <w:pPr>
        <w:pStyle w:val="ListParagraph"/>
        <w:numPr>
          <w:ilvl w:val="0"/>
          <w:numId w:val="40"/>
        </w:numPr>
        <w:tabs>
          <w:tab w:val="left" w:pos="624"/>
        </w:tabs>
        <w:spacing w:before="120"/>
        <w:ind w:right="466"/>
        <w:jc w:val="both"/>
      </w:pPr>
      <w:r w:rsidRPr="008E784E">
        <w:t xml:space="preserve">Ni all y person a benodir fel archwilwyr mewnol </w:t>
      </w:r>
      <w:r>
        <w:t>(</w:t>
      </w:r>
      <w:r w:rsidRPr="008E784E">
        <w:t>dan baragraff 1</w:t>
      </w:r>
      <w:r>
        <w:t>)</w:t>
      </w:r>
      <w:r w:rsidRPr="008E784E">
        <w:t xml:space="preserve"> hefyd weithredu fel archwilwyr allanol </w:t>
      </w:r>
      <w:r>
        <w:t>(</w:t>
      </w:r>
      <w:r w:rsidRPr="008E784E">
        <w:t>dan erthygl 17</w:t>
      </w:r>
      <w:r>
        <w:t>)</w:t>
      </w:r>
      <w:r w:rsidRPr="008E784E">
        <w:t>.</w:t>
      </w:r>
    </w:p>
    <w:p w14:paraId="2DA134B0" w14:textId="77777777" w:rsidR="00995AB5" w:rsidRPr="008E784E" w:rsidRDefault="00995AB5" w:rsidP="00411AB3">
      <w:pPr>
        <w:pStyle w:val="BodyText"/>
        <w:spacing w:before="3"/>
        <w:ind w:left="851" w:hanging="851"/>
        <w:rPr>
          <w:sz w:val="22"/>
          <w:szCs w:val="22"/>
        </w:rPr>
      </w:pPr>
    </w:p>
    <w:p w14:paraId="1C6EFE02" w14:textId="040DE785" w:rsidR="00995AB5" w:rsidRPr="008E784E" w:rsidRDefault="005A7A86" w:rsidP="008064BC">
      <w:pPr>
        <w:pStyle w:val="Heading2"/>
        <w:numPr>
          <w:ilvl w:val="0"/>
          <w:numId w:val="23"/>
        </w:numPr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Cyfrifon ac Archwilio Cyfrifon</w:t>
      </w:r>
    </w:p>
    <w:p w14:paraId="691363CC" w14:textId="6D63B95C" w:rsidR="00995AB5" w:rsidRPr="008E784E" w:rsidRDefault="0029528E" w:rsidP="001207D8">
      <w:pPr>
        <w:tabs>
          <w:tab w:val="left" w:pos="624"/>
        </w:tabs>
        <w:spacing w:before="120"/>
        <w:jc w:val="both"/>
      </w:pPr>
      <w:r w:rsidRPr="008E784E">
        <w:t xml:space="preserve">(1) </w:t>
      </w:r>
      <w:r w:rsidR="005A7A86">
        <w:t>Bydd y Gorfforaeth</w:t>
      </w:r>
      <w:r w:rsidR="007A242A" w:rsidRPr="008E784E">
        <w:t xml:space="preserve"> </w:t>
      </w:r>
      <w:r w:rsidR="00163405" w:rsidRPr="008E784E">
        <w:t>—</w:t>
      </w:r>
    </w:p>
    <w:p w14:paraId="27E8777B" w14:textId="771BEADE" w:rsidR="00995AB5" w:rsidRPr="008E784E" w:rsidRDefault="003B38CE" w:rsidP="008064BC">
      <w:pPr>
        <w:pStyle w:val="ListParagraph"/>
        <w:numPr>
          <w:ilvl w:val="0"/>
          <w:numId w:val="41"/>
        </w:numPr>
        <w:tabs>
          <w:tab w:val="left" w:pos="519"/>
        </w:tabs>
        <w:spacing w:before="120"/>
        <w:jc w:val="both"/>
      </w:pPr>
      <w:r>
        <w:rPr>
          <w:rFonts w:eastAsiaTheme="minorHAnsi"/>
          <w:lang w:val="en-GB"/>
        </w:rPr>
        <w:lastRenderedPageBreak/>
        <w:t xml:space="preserve">yn cadw cyfrifon a chofnodion priodol mewn perthynas </w:t>
      </w:r>
      <w:r>
        <w:rPr>
          <w:rFonts w:ascii="Trebuchet MS" w:eastAsiaTheme="minorHAnsi" w:hAnsi="Trebuchet MS" w:cs="Trebuchet MS"/>
          <w:lang w:val="en-GB"/>
        </w:rPr>
        <w:t>â</w:t>
      </w:r>
      <w:r>
        <w:rPr>
          <w:rFonts w:eastAsiaTheme="minorHAnsi"/>
          <w:lang w:val="en-GB"/>
        </w:rPr>
        <w:t>’r cyfrifo; ac</w:t>
      </w:r>
    </w:p>
    <w:p w14:paraId="1C3C7284" w14:textId="0B7681CC" w:rsidR="00995AB5" w:rsidRPr="008E784E" w:rsidRDefault="005A7A86" w:rsidP="008064BC">
      <w:pPr>
        <w:pStyle w:val="ListParagraph"/>
        <w:numPr>
          <w:ilvl w:val="0"/>
          <w:numId w:val="41"/>
        </w:numPr>
        <w:tabs>
          <w:tab w:val="left" w:pos="519"/>
        </w:tabs>
        <w:spacing w:before="120"/>
        <w:jc w:val="both"/>
      </w:pPr>
      <w:r>
        <w:t>yn paratoi datganiadau ariannol y Gorfforaeth yn flynyddol</w:t>
      </w:r>
      <w:r w:rsidR="00163405" w:rsidRPr="008E784E">
        <w:t>.</w:t>
      </w:r>
    </w:p>
    <w:p w14:paraId="5601FAB5" w14:textId="1A5DF6EC" w:rsidR="00995AB5" w:rsidRPr="008E784E" w:rsidRDefault="00E27342" w:rsidP="008064BC">
      <w:pPr>
        <w:pStyle w:val="ListParagraph"/>
        <w:numPr>
          <w:ilvl w:val="0"/>
          <w:numId w:val="39"/>
        </w:numPr>
        <w:tabs>
          <w:tab w:val="left" w:pos="710"/>
        </w:tabs>
        <w:spacing w:before="78"/>
        <w:jc w:val="both"/>
      </w:pPr>
      <w:r w:rsidRPr="008E784E">
        <w:t>Rhaid i'r datganiad—</w:t>
      </w:r>
    </w:p>
    <w:p w14:paraId="595BB032" w14:textId="1A67527F" w:rsidR="00E27342" w:rsidRDefault="00E27342" w:rsidP="008064BC">
      <w:pPr>
        <w:pStyle w:val="ListParagraph"/>
        <w:numPr>
          <w:ilvl w:val="0"/>
          <w:numId w:val="42"/>
        </w:numPr>
        <w:tabs>
          <w:tab w:val="left" w:pos="519"/>
        </w:tabs>
        <w:spacing w:before="120"/>
        <w:jc w:val="both"/>
      </w:pPr>
      <w:r>
        <w:t>nodi</w:t>
      </w:r>
      <w:r w:rsidRPr="008E784E">
        <w:t xml:space="preserve"> cyfrif gwir a theg o </w:t>
      </w:r>
      <w:r>
        <w:t>f</w:t>
      </w:r>
      <w:r w:rsidRPr="008E784E">
        <w:t>aterion y Gorfforaeth ar ddiwedd y flwyddyn ariannol</w:t>
      </w:r>
      <w:r>
        <w:t xml:space="preserve">; rhaid hefyd nodi </w:t>
      </w:r>
      <w:r w:rsidRPr="008E784E">
        <w:t>incwm a gwariant y Gorfforaeth a mewnlifiadau ac all-lif arian parod yn y flwyddyn ariannol</w:t>
      </w:r>
      <w:r>
        <w:t>; a</w:t>
      </w:r>
      <w:r w:rsidRPr="008E784E">
        <w:t xml:space="preserve"> </w:t>
      </w:r>
    </w:p>
    <w:p w14:paraId="33ADED22" w14:textId="5E2123C5" w:rsidR="00E27342" w:rsidRPr="008E784E" w:rsidRDefault="00E27342" w:rsidP="008064BC">
      <w:pPr>
        <w:pStyle w:val="ListParagraph"/>
        <w:numPr>
          <w:ilvl w:val="0"/>
          <w:numId w:val="42"/>
        </w:numPr>
        <w:tabs>
          <w:tab w:val="left" w:pos="519"/>
        </w:tabs>
        <w:spacing w:before="120"/>
        <w:jc w:val="both"/>
      </w:pPr>
      <w:r>
        <w:t xml:space="preserve">rhaid </w:t>
      </w:r>
      <w:r w:rsidRPr="008E784E">
        <w:t xml:space="preserve">cydymffurfio ag unrhyw gyfarwyddiadau a gyhoeddwyd gan Lywodraeth Cymru/Medr. </w:t>
      </w:r>
    </w:p>
    <w:p w14:paraId="2A5ECC4D" w14:textId="77777777" w:rsidR="0032291D" w:rsidRPr="008E784E" w:rsidRDefault="0032291D" w:rsidP="0032291D">
      <w:pPr>
        <w:tabs>
          <w:tab w:val="left" w:pos="960"/>
        </w:tabs>
        <w:spacing w:before="75"/>
        <w:ind w:right="463"/>
        <w:jc w:val="both"/>
      </w:pPr>
    </w:p>
    <w:p w14:paraId="1848C798" w14:textId="2390B519" w:rsidR="0032291D" w:rsidRPr="008E784E" w:rsidRDefault="00E27342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>
        <w:t>B</w:t>
      </w:r>
      <w:r w:rsidRPr="008E784E">
        <w:t>ydd y Bwrdd yn penodi archwilwyr allanol i archwilio cofnodion cyfrifyddu a datganiadau ariannol</w:t>
      </w:r>
      <w:r>
        <w:t xml:space="preserve">, ond ni all yr archwilwyr weithredu </w:t>
      </w:r>
      <w:r w:rsidRPr="008E784E">
        <w:t>fel archwilwyr mewnol o dan erthygl 16.</w:t>
      </w:r>
    </w:p>
    <w:p w14:paraId="35436FA1" w14:textId="611BD4CF" w:rsidR="0029528E" w:rsidRPr="008E784E" w:rsidRDefault="00E27342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>
        <w:t>B</w:t>
      </w:r>
      <w:r w:rsidRPr="008E784E">
        <w:t xml:space="preserve">ydd </w:t>
      </w:r>
      <w:r>
        <w:t>y broses o b</w:t>
      </w:r>
      <w:r w:rsidRPr="008E784E">
        <w:t>enodi archwilwyr a chynnal gwaith archwilio yn cael ei wneud yn unol â gofynion Llywodraeth Cymru/Medr.</w:t>
      </w:r>
    </w:p>
    <w:p w14:paraId="20234E7D" w14:textId="6A14E416" w:rsidR="00995AB5" w:rsidRPr="008E784E" w:rsidRDefault="00E27342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 w:rsidRPr="008E784E">
        <w:t>Rhaid archwilio'r cyfrifon (gan gynnwys unrhyw ddatganiad a baratowyd dan yr erthygl hon) gan bersonau ("archwilwyr allanol") a benodir gan y Gorfforaeth.</w:t>
      </w:r>
    </w:p>
    <w:p w14:paraId="0586E46F" w14:textId="2DC47376" w:rsidR="00995AB5" w:rsidRPr="008E784E" w:rsidRDefault="00E27342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 w:rsidRPr="008E784E">
        <w:t>Rhaid penodi archwilwyr allanol a chynnal gwaith archwilio arall yn unol ag unrhyw ofynion Gweinidogion Cymru.</w:t>
      </w:r>
    </w:p>
    <w:p w14:paraId="22F633B1" w14:textId="4AE5C1DB" w:rsidR="00995AB5" w:rsidRPr="008E784E" w:rsidRDefault="00E27342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>
        <w:t xml:space="preserve">Ni chaiff y </w:t>
      </w:r>
      <w:r w:rsidRPr="008E784E">
        <w:t>Gorfforaeth beidio â phenodi personau fel archwilwyr allanol o dan baragraff (3) mewn perthynas ag unrhyw flwyddyn ariannol os yw'r personau hynny hefyd wedi'u penodi fel archwilwyr mewnol o dan erthygl 18.</w:t>
      </w:r>
    </w:p>
    <w:p w14:paraId="5A29DE12" w14:textId="7FCAAB11" w:rsidR="00995AB5" w:rsidRPr="008E784E" w:rsidRDefault="005D15F2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 w:rsidRPr="008E784E">
        <w:t xml:space="preserve">Ystyr "blwyddyn ariannol" yw'r flwyddyn ariannol gyntaf a </w:t>
      </w:r>
      <w:r>
        <w:t xml:space="preserve">- </w:t>
      </w:r>
      <w:r w:rsidRPr="008E784E">
        <w:t>ac eithrio</w:t>
      </w:r>
      <w:r>
        <w:t>’r</w:t>
      </w:r>
      <w:r w:rsidRPr="008E784E">
        <w:t xml:space="preserve"> </w:t>
      </w:r>
      <w:r>
        <w:t>diffiniad ym mh</w:t>
      </w:r>
      <w:r w:rsidRPr="008E784E">
        <w:t>aragraff 8</w:t>
      </w:r>
      <w:r>
        <w:t xml:space="preserve"> -</w:t>
      </w:r>
      <w:r w:rsidRPr="008E784E">
        <w:t xml:space="preserve"> p</w:t>
      </w:r>
      <w:r>
        <w:t>h</w:t>
      </w:r>
      <w:r w:rsidRPr="008E784E">
        <w:t>ob cyfnod olynol o 12 mis.</w:t>
      </w:r>
    </w:p>
    <w:p w14:paraId="3FFF3F78" w14:textId="44F454B5" w:rsidR="0029528E" w:rsidRPr="008E784E" w:rsidRDefault="003B38CE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>
        <w:rPr>
          <w:rFonts w:eastAsiaTheme="minorHAnsi"/>
          <w:lang w:val="en-GB"/>
        </w:rPr>
        <w:t>Ystyr "y flwyddyn ariannol gyntaf" yw'r cyfnod sy'n dechrau â'r dyddiad y sefydlwyd y Gorfforaeth ac sy'n dod i ben naill ai ar yr ail 31 Gorffennaf ar ôl y dyddiad hwnnw neu'n dod i ben gyda rhyw ddyddiad arall a bennir gan y Gorfforaeth (gyda chaniatâd Gweinidogion Cymru).</w:t>
      </w:r>
    </w:p>
    <w:p w14:paraId="18F48F5F" w14:textId="0BE27F86" w:rsidR="00995AB5" w:rsidRPr="008E784E" w:rsidRDefault="005D15F2" w:rsidP="008064BC">
      <w:pPr>
        <w:pStyle w:val="ListParagraph"/>
        <w:numPr>
          <w:ilvl w:val="0"/>
          <w:numId w:val="39"/>
        </w:numPr>
        <w:tabs>
          <w:tab w:val="left" w:pos="624"/>
        </w:tabs>
        <w:spacing w:before="120"/>
        <w:ind w:right="466"/>
        <w:jc w:val="both"/>
      </w:pPr>
      <w:r>
        <w:t>Os diddymir y Gorfforaeth</w:t>
      </w:r>
      <w:r w:rsidR="00163405" w:rsidRPr="008E784E">
        <w:t>—</w:t>
      </w:r>
    </w:p>
    <w:p w14:paraId="792CF6C4" w14:textId="47BF282F" w:rsidR="00995AB5" w:rsidRPr="008E784E" w:rsidRDefault="005D15F2" w:rsidP="008064BC">
      <w:pPr>
        <w:pStyle w:val="ListParagraph"/>
        <w:numPr>
          <w:ilvl w:val="0"/>
          <w:numId w:val="43"/>
        </w:numPr>
        <w:tabs>
          <w:tab w:val="left" w:pos="519"/>
        </w:tabs>
        <w:spacing w:before="120"/>
        <w:jc w:val="both"/>
      </w:pPr>
      <w:r w:rsidRPr="008E784E">
        <w:t>mae'r flwyddyn ariannol olaf yn dod i ben ar ddyddiad diddymu'r Gorfforaeth; a</w:t>
      </w:r>
    </w:p>
    <w:p w14:paraId="4D03B371" w14:textId="5B362690" w:rsidR="00995AB5" w:rsidRDefault="005D15F2" w:rsidP="008064BC">
      <w:pPr>
        <w:pStyle w:val="ListParagraph"/>
        <w:numPr>
          <w:ilvl w:val="0"/>
          <w:numId w:val="43"/>
        </w:numPr>
        <w:tabs>
          <w:tab w:val="left" w:pos="519"/>
        </w:tabs>
        <w:spacing w:before="120"/>
        <w:jc w:val="both"/>
      </w:pPr>
      <w:r>
        <w:t>bydd</w:t>
      </w:r>
      <w:r w:rsidRPr="008E784E">
        <w:t xml:space="preserve"> y Gorfforaeth </w:t>
      </w:r>
      <w:r>
        <w:t>yn p</w:t>
      </w:r>
      <w:r w:rsidRPr="008E784E">
        <w:t xml:space="preserve">enderfynu </w:t>
      </w:r>
      <w:r>
        <w:t xml:space="preserve">- </w:t>
      </w:r>
      <w:r w:rsidRPr="008E784E">
        <w:t>gyda chymeradwyaeth Gweinidogion Cymru</w:t>
      </w:r>
      <w:r>
        <w:t xml:space="preserve"> -</w:t>
      </w:r>
      <w:r w:rsidRPr="008E784E">
        <w:t xml:space="preserve"> bod yr hyn a fyddai fel arall wedi bod yn ddwy flynedd ariannol ddiwethaf yn cael ei thrin fel un flwyddyn ariannol at ddibenion yr erthygl hon.</w:t>
      </w:r>
    </w:p>
    <w:p w14:paraId="079991E4" w14:textId="77777777" w:rsidR="005D15F2" w:rsidRPr="008E784E" w:rsidRDefault="005D15F2" w:rsidP="005D15F2">
      <w:pPr>
        <w:pStyle w:val="ListParagraph"/>
        <w:tabs>
          <w:tab w:val="left" w:pos="519"/>
        </w:tabs>
        <w:spacing w:before="120"/>
        <w:ind w:left="1239" w:firstLine="0"/>
        <w:jc w:val="both"/>
      </w:pPr>
    </w:p>
    <w:p w14:paraId="2207C1CE" w14:textId="6BECB5ED" w:rsidR="00995AB5" w:rsidRPr="008E784E" w:rsidRDefault="005D15F2" w:rsidP="008064BC">
      <w:pPr>
        <w:pStyle w:val="BodyText"/>
        <w:numPr>
          <w:ilvl w:val="0"/>
          <w:numId w:val="23"/>
        </w:numPr>
        <w:spacing w:before="3"/>
        <w:rPr>
          <w:sz w:val="22"/>
          <w:szCs w:val="22"/>
        </w:rPr>
      </w:pPr>
      <w:r>
        <w:rPr>
          <w:sz w:val="22"/>
          <w:szCs w:val="22"/>
        </w:rPr>
        <w:t>Yr Iaith Gymraeg</w:t>
      </w:r>
    </w:p>
    <w:p w14:paraId="29D95E29" w14:textId="77777777" w:rsidR="005D15F2" w:rsidRPr="005D15F2" w:rsidRDefault="005D15F2" w:rsidP="008064BC">
      <w:pPr>
        <w:pStyle w:val="Heading2"/>
        <w:numPr>
          <w:ilvl w:val="0"/>
          <w:numId w:val="23"/>
        </w:numPr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Bydd y Gorfforaeth yn gweithredu yn unol </w:t>
      </w:r>
      <w:r>
        <w:rPr>
          <w:rFonts w:ascii="Trebuchet MS" w:hAnsi="Trebuchet MS"/>
          <w:sz w:val="22"/>
          <w:szCs w:val="22"/>
        </w:rPr>
        <w:t>â</w:t>
      </w:r>
      <w:r>
        <w:rPr>
          <w:sz w:val="22"/>
          <w:szCs w:val="22"/>
        </w:rPr>
        <w:t xml:space="preserve"> Safonau’r Gymraeg, gan hyrwyddo’r defnydd o’r Gymraeg yn ei gweithrediadau a’i broses lywodraethu</w:t>
      </w:r>
      <w:r>
        <w:t>.</w:t>
      </w:r>
    </w:p>
    <w:p w14:paraId="35874F03" w14:textId="77777777" w:rsidR="005D15F2" w:rsidRPr="005D15F2" w:rsidRDefault="005D15F2" w:rsidP="005D15F2">
      <w:pPr>
        <w:pStyle w:val="Heading2"/>
        <w:spacing w:before="1"/>
        <w:ind w:left="360"/>
        <w:jc w:val="both"/>
        <w:rPr>
          <w:sz w:val="22"/>
          <w:szCs w:val="22"/>
        </w:rPr>
      </w:pPr>
    </w:p>
    <w:p w14:paraId="1EA2C7D1" w14:textId="773AE7BE" w:rsidR="00995AB5" w:rsidRPr="005D15F2" w:rsidRDefault="00163405" w:rsidP="008064BC">
      <w:pPr>
        <w:pStyle w:val="Heading2"/>
        <w:numPr>
          <w:ilvl w:val="0"/>
          <w:numId w:val="23"/>
        </w:numPr>
        <w:spacing w:before="1"/>
        <w:jc w:val="both"/>
        <w:rPr>
          <w:b w:val="0"/>
          <w:bCs w:val="0"/>
          <w:sz w:val="22"/>
          <w:szCs w:val="22"/>
        </w:rPr>
      </w:pPr>
      <w:r w:rsidRPr="005D15F2">
        <w:rPr>
          <w:b w:val="0"/>
          <w:bCs w:val="0"/>
          <w:sz w:val="22"/>
          <w:szCs w:val="22"/>
        </w:rPr>
        <w:t>Rules</w:t>
      </w:r>
      <w:r w:rsidRPr="005D15F2">
        <w:rPr>
          <w:b w:val="0"/>
          <w:bCs w:val="0"/>
          <w:spacing w:val="-5"/>
          <w:sz w:val="22"/>
          <w:szCs w:val="22"/>
        </w:rPr>
        <w:t xml:space="preserve"> </w:t>
      </w:r>
      <w:r w:rsidRPr="005D15F2">
        <w:rPr>
          <w:b w:val="0"/>
          <w:bCs w:val="0"/>
          <w:sz w:val="22"/>
          <w:szCs w:val="22"/>
        </w:rPr>
        <w:t>and</w:t>
      </w:r>
      <w:r w:rsidRPr="005D15F2">
        <w:rPr>
          <w:b w:val="0"/>
          <w:bCs w:val="0"/>
          <w:spacing w:val="-3"/>
          <w:sz w:val="22"/>
          <w:szCs w:val="22"/>
        </w:rPr>
        <w:t xml:space="preserve"> </w:t>
      </w:r>
      <w:r w:rsidRPr="005D15F2">
        <w:rPr>
          <w:b w:val="0"/>
          <w:bCs w:val="0"/>
          <w:sz w:val="22"/>
          <w:szCs w:val="22"/>
        </w:rPr>
        <w:t>bye</w:t>
      </w:r>
      <w:r w:rsidRPr="005D15F2">
        <w:rPr>
          <w:b w:val="0"/>
          <w:bCs w:val="0"/>
          <w:spacing w:val="-2"/>
          <w:sz w:val="22"/>
          <w:szCs w:val="22"/>
        </w:rPr>
        <w:t xml:space="preserve"> </w:t>
      </w:r>
      <w:r w:rsidRPr="005D15F2">
        <w:rPr>
          <w:b w:val="0"/>
          <w:bCs w:val="0"/>
          <w:spacing w:val="-4"/>
          <w:sz w:val="22"/>
          <w:szCs w:val="22"/>
        </w:rPr>
        <w:t>laws</w:t>
      </w:r>
    </w:p>
    <w:p w14:paraId="65D85771" w14:textId="6543DFDE" w:rsidR="00995AB5" w:rsidRPr="008E784E" w:rsidRDefault="003E4CC0" w:rsidP="008064BC">
      <w:pPr>
        <w:pStyle w:val="ListParagraph"/>
        <w:numPr>
          <w:ilvl w:val="0"/>
          <w:numId w:val="52"/>
        </w:numPr>
        <w:tabs>
          <w:tab w:val="left" w:pos="728"/>
        </w:tabs>
        <w:spacing w:before="120"/>
        <w:ind w:right="413"/>
        <w:jc w:val="both"/>
      </w:pPr>
      <w:r w:rsidRPr="003E4CC0">
        <w:t>Caiff y Bwrdd wneud rheolau ac is-ddeddfau sy'n ymwneud ag unrhyw faterion mewn perthynas â llywodraeth</w:t>
      </w:r>
      <w:r>
        <w:t>u</w:t>
      </w:r>
      <w:r w:rsidRPr="003E4CC0">
        <w:t xml:space="preserve"> ac ymddygiad y sefydliad. </w:t>
      </w:r>
      <w:r>
        <w:t xml:space="preserve">Bydd y </w:t>
      </w:r>
      <w:r w:rsidRPr="003E4CC0">
        <w:t>rheolau a</w:t>
      </w:r>
      <w:r>
        <w:t>’r</w:t>
      </w:r>
      <w:r w:rsidRPr="003E4CC0">
        <w:t xml:space="preserve"> is-ddeddfau </w:t>
      </w:r>
      <w:r>
        <w:t xml:space="preserve">hyn yn cael eu gweithredu yn unol </w:t>
      </w:r>
      <w:r>
        <w:rPr>
          <w:rFonts w:ascii="Trebuchet MS" w:hAnsi="Trebuchet MS"/>
        </w:rPr>
        <w:t>â</w:t>
      </w:r>
      <w:r>
        <w:t xml:space="preserve"> </w:t>
      </w:r>
      <w:r w:rsidRPr="003E4CC0">
        <w:t>darpariaethau'r Offeryn Llywodraethu a'r Erthyglau hyn.</w:t>
      </w:r>
    </w:p>
    <w:p w14:paraId="379F84EF" w14:textId="77777777" w:rsidR="00995AB5" w:rsidRDefault="00995AB5" w:rsidP="00411AB3">
      <w:pPr>
        <w:pStyle w:val="BodyText"/>
        <w:spacing w:before="3"/>
        <w:ind w:left="851" w:hanging="851"/>
        <w:rPr>
          <w:sz w:val="22"/>
          <w:szCs w:val="22"/>
        </w:rPr>
      </w:pPr>
    </w:p>
    <w:p w14:paraId="543B7352" w14:textId="77777777" w:rsidR="003E4CC0" w:rsidRPr="008E784E" w:rsidRDefault="003E4CC0" w:rsidP="00411AB3">
      <w:pPr>
        <w:pStyle w:val="BodyText"/>
        <w:spacing w:before="3"/>
        <w:ind w:left="851" w:hanging="851"/>
        <w:rPr>
          <w:sz w:val="22"/>
          <w:szCs w:val="22"/>
        </w:rPr>
      </w:pPr>
    </w:p>
    <w:p w14:paraId="0A6BCC35" w14:textId="474DA22A" w:rsidR="003E4CC0" w:rsidRDefault="003E4CC0" w:rsidP="003E4CC0">
      <w:pPr>
        <w:pStyle w:val="ListParagraph"/>
        <w:tabs>
          <w:tab w:val="left" w:pos="1780"/>
          <w:tab w:val="left" w:pos="1782"/>
        </w:tabs>
        <w:spacing w:before="0" w:line="241" w:lineRule="exact"/>
        <w:ind w:left="851" w:firstLine="0"/>
      </w:pPr>
    </w:p>
    <w:p w14:paraId="7DBB9A77" w14:textId="52DEC58D" w:rsidR="00995AB5" w:rsidRPr="008E784E" w:rsidRDefault="003E4CC0" w:rsidP="008064BC">
      <w:pPr>
        <w:pStyle w:val="Heading2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 Diwygiadau i’r Offeryn ac Erthyglau Llywodraethu</w:t>
      </w:r>
    </w:p>
    <w:p w14:paraId="2121B8AD" w14:textId="77777777" w:rsidR="00995AB5" w:rsidRPr="008E784E" w:rsidRDefault="00995AB5" w:rsidP="00411AB3">
      <w:pPr>
        <w:pStyle w:val="BodyText"/>
        <w:spacing w:before="6"/>
        <w:ind w:left="851" w:hanging="851"/>
        <w:rPr>
          <w:b/>
          <w:sz w:val="22"/>
          <w:szCs w:val="22"/>
        </w:rPr>
      </w:pPr>
    </w:p>
    <w:p w14:paraId="25B678A0" w14:textId="23BFF4ED" w:rsidR="00995AB5" w:rsidRPr="008E784E" w:rsidRDefault="0029528E" w:rsidP="001207D8">
      <w:pPr>
        <w:tabs>
          <w:tab w:val="left" w:pos="727"/>
        </w:tabs>
        <w:spacing w:before="1"/>
        <w:ind w:right="403"/>
        <w:jc w:val="both"/>
      </w:pPr>
      <w:r w:rsidRPr="008E784E">
        <w:t>(1)</w:t>
      </w:r>
      <w:r w:rsidRPr="008E784E">
        <w:tab/>
      </w:r>
      <w:r w:rsidR="003E4CC0" w:rsidRPr="008E784E">
        <w:t>Gall y Gorfforaeth addasu neu ddisodli'r offeryn llywodraeth</w:t>
      </w:r>
      <w:r w:rsidR="003E4CC0">
        <w:t>u</w:t>
      </w:r>
      <w:r w:rsidR="003E4CC0" w:rsidRPr="008E784E">
        <w:t xml:space="preserve"> ac erthyglau llywodraeth</w:t>
      </w:r>
      <w:r w:rsidR="003E4CC0">
        <w:t>u yn dilyn c</w:t>
      </w:r>
      <w:r w:rsidR="003E4CC0" w:rsidRPr="008E784E">
        <w:t xml:space="preserve">yngor </w:t>
      </w:r>
      <w:r w:rsidR="003E4CC0">
        <w:t xml:space="preserve">gan </w:t>
      </w:r>
      <w:r w:rsidR="003E4CC0" w:rsidRPr="008E784E">
        <w:t>y Pwyllgor Chwilio a Llywodraethu.</w:t>
      </w:r>
    </w:p>
    <w:p w14:paraId="643E594E" w14:textId="77777777" w:rsidR="00995AB5" w:rsidRDefault="00995AB5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75335B2E" w14:textId="77777777" w:rsidR="003E4CC0" w:rsidRDefault="003E4CC0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375645B1" w14:textId="77777777" w:rsidR="003E4CC0" w:rsidRDefault="003E4CC0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6BB28D43" w14:textId="77777777" w:rsidR="003E4CC0" w:rsidRDefault="003E4CC0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6F3B0036" w14:textId="77777777" w:rsidR="003E4CC0" w:rsidRPr="008E784E" w:rsidRDefault="003E4CC0" w:rsidP="00411AB3">
      <w:pPr>
        <w:pStyle w:val="BodyText"/>
        <w:spacing w:before="4"/>
        <w:ind w:left="851" w:hanging="851"/>
        <w:rPr>
          <w:sz w:val="22"/>
          <w:szCs w:val="22"/>
        </w:rPr>
      </w:pPr>
    </w:p>
    <w:p w14:paraId="46F4F49B" w14:textId="13CC781A" w:rsidR="00995AB5" w:rsidRPr="008E784E" w:rsidRDefault="0029528E" w:rsidP="00411AB3">
      <w:pPr>
        <w:pStyle w:val="Heading2"/>
        <w:ind w:left="851" w:hanging="851"/>
        <w:jc w:val="both"/>
        <w:rPr>
          <w:sz w:val="22"/>
          <w:szCs w:val="22"/>
        </w:rPr>
      </w:pPr>
      <w:r w:rsidRPr="008E784E">
        <w:rPr>
          <w:sz w:val="22"/>
          <w:szCs w:val="22"/>
        </w:rPr>
        <w:t xml:space="preserve">20. </w:t>
      </w:r>
      <w:r w:rsidR="003E4CC0" w:rsidRPr="008E784E">
        <w:t>Copïau o</w:t>
      </w:r>
      <w:r w:rsidR="003E4CC0">
        <w:t>’r</w:t>
      </w:r>
      <w:r w:rsidR="003E4CC0" w:rsidRPr="008E784E">
        <w:t xml:space="preserve"> Erthyglau Llywodraeth</w:t>
      </w:r>
      <w:r w:rsidR="003E4CC0">
        <w:t>u</w:t>
      </w:r>
      <w:r w:rsidR="003E4CC0" w:rsidRPr="008E784E">
        <w:t>, rheolau ac is-ddeddfau</w:t>
      </w:r>
    </w:p>
    <w:p w14:paraId="25D037F4" w14:textId="7791F4F4" w:rsidR="003E4CC0" w:rsidRPr="008E784E" w:rsidRDefault="003E4CC0" w:rsidP="00BB04C8">
      <w:pPr>
        <w:pStyle w:val="BodyText"/>
        <w:spacing w:before="121"/>
        <w:ind w:right="413"/>
        <w:jc w:val="both"/>
        <w:rPr>
          <w:sz w:val="22"/>
          <w:szCs w:val="22"/>
        </w:rPr>
      </w:pPr>
      <w:r w:rsidRPr="008E784E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3FFF4C3B" wp14:editId="401C3CF0">
                <wp:simplePos x="0" y="0"/>
                <wp:positionH relativeFrom="page">
                  <wp:posOffset>1143000</wp:posOffset>
                </wp:positionH>
                <wp:positionV relativeFrom="paragraph">
                  <wp:posOffset>250825</wp:posOffset>
                </wp:positionV>
                <wp:extent cx="527431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FCBA9" id="Line 2" o:spid="_x0000_s1026" style="position:absolute;z-index:-15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19.75pt" to="505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Z6sAEAAEgDAAAOAAAAZHJzL2Uyb0RvYy54bWysU8Fu2zAMvQ/YPwi6L3bStRuMOD2k6y7d&#10;FqDdBzCSbAuVRYFU4uTvJ6lJWmy3oT4Ikkg+vfdIL28PoxN7Q2zRt3I+q6UwXqG2vm/l76f7T1+l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Pr="008E784E">
        <w:rPr>
          <w:sz w:val="22"/>
          <w:szCs w:val="22"/>
        </w:rPr>
        <w:t xml:space="preserve">(1) Rhaid i'r Gorfforaeth </w:t>
      </w:r>
      <w:r>
        <w:rPr>
          <w:sz w:val="22"/>
          <w:szCs w:val="22"/>
        </w:rPr>
        <w:t>ddarparu</w:t>
      </w:r>
      <w:r w:rsidRPr="008E784E">
        <w:rPr>
          <w:sz w:val="22"/>
          <w:szCs w:val="22"/>
        </w:rPr>
        <w:t xml:space="preserve"> copi o'r Erthyglau hyn ac o unrhyw reolau ac is-ddeddfau i bob aelod </w:t>
      </w:r>
      <w:r>
        <w:rPr>
          <w:sz w:val="22"/>
          <w:szCs w:val="22"/>
        </w:rPr>
        <w:t xml:space="preserve">o staff </w:t>
      </w:r>
      <w:r w:rsidRPr="008E784E">
        <w:rPr>
          <w:sz w:val="22"/>
          <w:szCs w:val="22"/>
        </w:rPr>
        <w:t xml:space="preserve">a rhaid iddynt wneud </w:t>
      </w:r>
      <w:r>
        <w:rPr>
          <w:sz w:val="22"/>
          <w:szCs w:val="22"/>
        </w:rPr>
        <w:t xml:space="preserve">y dogfennau hyn yn hygyrch i </w:t>
      </w:r>
      <w:r w:rsidRPr="008E784E">
        <w:rPr>
          <w:sz w:val="22"/>
          <w:szCs w:val="22"/>
        </w:rPr>
        <w:t>unrhyw berson yn ystod oriau swyddfa arferol yn y sefydliad</w:t>
      </w:r>
      <w:r>
        <w:rPr>
          <w:sz w:val="22"/>
          <w:szCs w:val="22"/>
        </w:rPr>
        <w:t xml:space="preserve"> at ddibenion </w:t>
      </w:r>
      <w:r w:rsidRPr="008E784E">
        <w:rPr>
          <w:sz w:val="22"/>
          <w:szCs w:val="22"/>
        </w:rPr>
        <w:t>archwilio</w:t>
      </w:r>
      <w:r>
        <w:rPr>
          <w:sz w:val="22"/>
          <w:szCs w:val="22"/>
        </w:rPr>
        <w:t>.</w:t>
      </w:r>
    </w:p>
    <w:p w14:paraId="6B194CEF" w14:textId="77777777" w:rsidR="00995AB5" w:rsidRPr="008E784E" w:rsidRDefault="00995AB5" w:rsidP="00411AB3">
      <w:pPr>
        <w:pStyle w:val="BodyText"/>
        <w:spacing w:before="7"/>
        <w:ind w:left="851" w:hanging="851"/>
        <w:rPr>
          <w:sz w:val="22"/>
          <w:szCs w:val="22"/>
        </w:rPr>
      </w:pPr>
    </w:p>
    <w:p w14:paraId="2ABA872F" w14:textId="77777777" w:rsidR="003E4CC0" w:rsidRPr="008E784E" w:rsidRDefault="003E4CC0" w:rsidP="00E81B61">
      <w:pPr>
        <w:pStyle w:val="Heading2"/>
        <w:spacing w:before="91"/>
        <w:ind w:left="851" w:right="1553" w:hanging="851"/>
        <w:jc w:val="center"/>
        <w:rPr>
          <w:sz w:val="22"/>
          <w:szCs w:val="22"/>
        </w:rPr>
      </w:pPr>
      <w:r w:rsidRPr="008E784E">
        <w:rPr>
          <w:spacing w:val="-4"/>
          <w:sz w:val="22"/>
          <w:szCs w:val="22"/>
        </w:rPr>
        <w:t>NODYN ESBONIADOL</w:t>
      </w:r>
    </w:p>
    <w:p w14:paraId="2FDA391F" w14:textId="77777777" w:rsidR="00995AB5" w:rsidRPr="008E784E" w:rsidRDefault="00995AB5" w:rsidP="00411AB3">
      <w:pPr>
        <w:pStyle w:val="BodyText"/>
        <w:spacing w:before="11"/>
        <w:ind w:left="851" w:hanging="851"/>
        <w:rPr>
          <w:b/>
          <w:sz w:val="22"/>
          <w:szCs w:val="22"/>
        </w:rPr>
      </w:pPr>
    </w:p>
    <w:p w14:paraId="61CE1CA5" w14:textId="12996586" w:rsidR="00995AB5" w:rsidRPr="008E784E" w:rsidRDefault="00163405" w:rsidP="00411AB3">
      <w:pPr>
        <w:ind w:left="851" w:right="1554" w:hanging="851"/>
        <w:jc w:val="center"/>
        <w:rPr>
          <w:i/>
        </w:rPr>
      </w:pPr>
      <w:r w:rsidRPr="008E784E">
        <w:rPr>
          <w:i/>
        </w:rPr>
        <w:t>(</w:t>
      </w:r>
      <w:r w:rsidR="003E4CC0" w:rsidRPr="008E784E">
        <w:rPr>
          <w:i/>
        </w:rPr>
        <w:t xml:space="preserve">Nid yw'r nodyn </w:t>
      </w:r>
      <w:r w:rsidR="003E4CC0">
        <w:rPr>
          <w:i/>
        </w:rPr>
        <w:t xml:space="preserve">isod </w:t>
      </w:r>
      <w:r w:rsidR="003E4CC0" w:rsidRPr="008E784E">
        <w:rPr>
          <w:i/>
        </w:rPr>
        <w:t>yn rhan o'r Rheoliadau</w:t>
      </w:r>
      <w:r w:rsidRPr="008E784E">
        <w:rPr>
          <w:i/>
          <w:spacing w:val="-2"/>
        </w:rPr>
        <w:t>)</w:t>
      </w:r>
    </w:p>
    <w:p w14:paraId="3B2DE399" w14:textId="77777777" w:rsidR="00995AB5" w:rsidRPr="008E784E" w:rsidRDefault="00995AB5" w:rsidP="00411AB3">
      <w:pPr>
        <w:pStyle w:val="BodyText"/>
        <w:spacing w:before="8"/>
        <w:ind w:left="851" w:hanging="851"/>
        <w:rPr>
          <w:i/>
          <w:sz w:val="22"/>
          <w:szCs w:val="22"/>
        </w:rPr>
      </w:pPr>
    </w:p>
    <w:p w14:paraId="4A5A2D24" w14:textId="7326BE89" w:rsidR="003E4CC0" w:rsidRPr="008E784E" w:rsidRDefault="003E4CC0" w:rsidP="003B38CE">
      <w:pPr>
        <w:pStyle w:val="BodyText"/>
        <w:ind w:right="457"/>
        <w:jc w:val="both"/>
        <w:rPr>
          <w:sz w:val="22"/>
          <w:szCs w:val="22"/>
        </w:rPr>
      </w:pPr>
      <w:r w:rsidRPr="003E4CC0">
        <w:rPr>
          <w:sz w:val="22"/>
          <w:szCs w:val="22"/>
        </w:rPr>
        <w:t xml:space="preserve">Mae'r Rheoliadau hyn yn </w:t>
      </w:r>
      <w:r>
        <w:rPr>
          <w:sz w:val="22"/>
          <w:szCs w:val="22"/>
        </w:rPr>
        <w:t xml:space="preserve">nodi </w:t>
      </w:r>
      <w:r w:rsidRPr="003E4CC0">
        <w:rPr>
          <w:sz w:val="22"/>
          <w:szCs w:val="22"/>
        </w:rPr>
        <w:t>Offeryn Llywodraethu a</w:t>
      </w:r>
      <w:r>
        <w:rPr>
          <w:sz w:val="22"/>
          <w:szCs w:val="22"/>
        </w:rPr>
        <w:t>c</w:t>
      </w:r>
      <w:r w:rsidRPr="003E4CC0">
        <w:rPr>
          <w:sz w:val="22"/>
          <w:szCs w:val="22"/>
        </w:rPr>
        <w:t xml:space="preserve"> Erthyglau Llywodraethu Corfforaeth Addysg Bellach Coleg Gŵyr Abertawe. Mae'r Offeryn Llywodraethu ac Erthyglau Llywodraeth</w:t>
      </w:r>
      <w:r>
        <w:rPr>
          <w:sz w:val="22"/>
          <w:szCs w:val="22"/>
        </w:rPr>
        <w:t>u</w:t>
      </w:r>
      <w:r w:rsidRPr="003E4CC0">
        <w:rPr>
          <w:sz w:val="22"/>
          <w:szCs w:val="22"/>
        </w:rPr>
        <w:t xml:space="preserve"> yn darparu ar gyfer cyfansoddiad ac ymddygiad Corfforaeth Addysg Bellach Coleg Gŵyr Abertawe.</w:t>
      </w:r>
    </w:p>
    <w:p w14:paraId="6A812F82" w14:textId="48BE5F48" w:rsidR="00995AB5" w:rsidRPr="008E784E" w:rsidRDefault="00995AB5" w:rsidP="003E4CC0">
      <w:pPr>
        <w:pStyle w:val="BodyText"/>
        <w:ind w:right="457"/>
        <w:jc w:val="both"/>
        <w:rPr>
          <w:sz w:val="22"/>
          <w:szCs w:val="22"/>
        </w:rPr>
      </w:pPr>
    </w:p>
    <w:sectPr w:rsidR="00995AB5" w:rsidRPr="008E784E">
      <w:pgSz w:w="11910" w:h="16840"/>
      <w:pgMar w:top="1260" w:right="1340" w:bottom="1440" w:left="1680" w:header="712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5DCF" w14:textId="77777777" w:rsidR="008064BC" w:rsidRDefault="008064BC">
      <w:r>
        <w:separator/>
      </w:r>
    </w:p>
  </w:endnote>
  <w:endnote w:type="continuationSeparator" w:id="0">
    <w:p w14:paraId="0B00DEF1" w14:textId="77777777" w:rsidR="008064BC" w:rsidRDefault="0080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092C" w14:textId="77777777" w:rsidR="00B36C1F" w:rsidRDefault="00B36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352D" w14:textId="77777777" w:rsidR="00B36C1F" w:rsidRDefault="00B36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504E" w14:textId="77777777" w:rsidR="00B36C1F" w:rsidRDefault="00B36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108D" w14:textId="77777777" w:rsidR="008064BC" w:rsidRDefault="008064BC">
      <w:r>
        <w:separator/>
      </w:r>
    </w:p>
  </w:footnote>
  <w:footnote w:type="continuationSeparator" w:id="0">
    <w:p w14:paraId="2EFFEE27" w14:textId="77777777" w:rsidR="008064BC" w:rsidRDefault="0080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4B29" w14:textId="77777777" w:rsidR="00B36C1F" w:rsidRDefault="00B36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BF95" w14:textId="61500C4E" w:rsidR="00D96BC5" w:rsidRDefault="0098563D">
    <w:pPr>
      <w:pStyle w:val="Header"/>
    </w:pPr>
    <w:r>
      <w:t>Awst</w:t>
    </w:r>
    <w:r w:rsidR="00B36C1F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0AFA" w14:textId="77777777" w:rsidR="00B36C1F" w:rsidRDefault="00B36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0DC4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" w15:restartNumberingAfterBreak="0">
    <w:nsid w:val="03D115CD"/>
    <w:multiLevelType w:val="multilevel"/>
    <w:tmpl w:val="31A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A07A3A"/>
    <w:multiLevelType w:val="hybridMultilevel"/>
    <w:tmpl w:val="CB3E8B56"/>
    <w:lvl w:ilvl="0" w:tplc="08090017">
      <w:start w:val="1"/>
      <w:numFmt w:val="lowerLetter"/>
      <w:lvlText w:val="%1)"/>
      <w:lvlJc w:val="left"/>
      <w:pPr>
        <w:ind w:left="879" w:hanging="360"/>
      </w:pPr>
    </w:lvl>
    <w:lvl w:ilvl="1" w:tplc="08090019" w:tentative="1">
      <w:start w:val="1"/>
      <w:numFmt w:val="lowerLetter"/>
      <w:lvlText w:val="%2."/>
      <w:lvlJc w:val="left"/>
      <w:pPr>
        <w:ind w:left="1599" w:hanging="360"/>
      </w:pPr>
    </w:lvl>
    <w:lvl w:ilvl="2" w:tplc="0809001B" w:tentative="1">
      <w:start w:val="1"/>
      <w:numFmt w:val="lowerRoman"/>
      <w:lvlText w:val="%3."/>
      <w:lvlJc w:val="right"/>
      <w:pPr>
        <w:ind w:left="2319" w:hanging="180"/>
      </w:pPr>
    </w:lvl>
    <w:lvl w:ilvl="3" w:tplc="0809000F" w:tentative="1">
      <w:start w:val="1"/>
      <w:numFmt w:val="decimal"/>
      <w:lvlText w:val="%4."/>
      <w:lvlJc w:val="left"/>
      <w:pPr>
        <w:ind w:left="3039" w:hanging="360"/>
      </w:pPr>
    </w:lvl>
    <w:lvl w:ilvl="4" w:tplc="08090019" w:tentative="1">
      <w:start w:val="1"/>
      <w:numFmt w:val="lowerLetter"/>
      <w:lvlText w:val="%5."/>
      <w:lvlJc w:val="left"/>
      <w:pPr>
        <w:ind w:left="3759" w:hanging="360"/>
      </w:pPr>
    </w:lvl>
    <w:lvl w:ilvl="5" w:tplc="0809001B" w:tentative="1">
      <w:start w:val="1"/>
      <w:numFmt w:val="lowerRoman"/>
      <w:lvlText w:val="%6."/>
      <w:lvlJc w:val="right"/>
      <w:pPr>
        <w:ind w:left="4479" w:hanging="180"/>
      </w:pPr>
    </w:lvl>
    <w:lvl w:ilvl="6" w:tplc="0809000F" w:tentative="1">
      <w:start w:val="1"/>
      <w:numFmt w:val="decimal"/>
      <w:lvlText w:val="%7."/>
      <w:lvlJc w:val="left"/>
      <w:pPr>
        <w:ind w:left="5199" w:hanging="360"/>
      </w:pPr>
    </w:lvl>
    <w:lvl w:ilvl="7" w:tplc="08090019" w:tentative="1">
      <w:start w:val="1"/>
      <w:numFmt w:val="lowerLetter"/>
      <w:lvlText w:val="%8."/>
      <w:lvlJc w:val="left"/>
      <w:pPr>
        <w:ind w:left="5919" w:hanging="360"/>
      </w:pPr>
    </w:lvl>
    <w:lvl w:ilvl="8" w:tplc="08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" w15:restartNumberingAfterBreak="0">
    <w:nsid w:val="05BD602C"/>
    <w:multiLevelType w:val="hybridMultilevel"/>
    <w:tmpl w:val="D834E4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5101"/>
    <w:multiLevelType w:val="hybridMultilevel"/>
    <w:tmpl w:val="B338ED3A"/>
    <w:lvl w:ilvl="0" w:tplc="08090017">
      <w:start w:val="1"/>
      <w:numFmt w:val="lowerLetter"/>
      <w:lvlText w:val="%1)"/>
      <w:lvlJc w:val="left"/>
      <w:pPr>
        <w:ind w:left="1239" w:hanging="360"/>
      </w:pPr>
    </w:lvl>
    <w:lvl w:ilvl="1" w:tplc="08090019" w:tentative="1">
      <w:start w:val="1"/>
      <w:numFmt w:val="lowerLetter"/>
      <w:lvlText w:val="%2."/>
      <w:lvlJc w:val="left"/>
      <w:pPr>
        <w:ind w:left="1959" w:hanging="360"/>
      </w:pPr>
    </w:lvl>
    <w:lvl w:ilvl="2" w:tplc="0809001B" w:tentative="1">
      <w:start w:val="1"/>
      <w:numFmt w:val="lowerRoman"/>
      <w:lvlText w:val="%3."/>
      <w:lvlJc w:val="right"/>
      <w:pPr>
        <w:ind w:left="2679" w:hanging="180"/>
      </w:pPr>
    </w:lvl>
    <w:lvl w:ilvl="3" w:tplc="0809000F" w:tentative="1">
      <w:start w:val="1"/>
      <w:numFmt w:val="decimal"/>
      <w:lvlText w:val="%4."/>
      <w:lvlJc w:val="left"/>
      <w:pPr>
        <w:ind w:left="3399" w:hanging="360"/>
      </w:pPr>
    </w:lvl>
    <w:lvl w:ilvl="4" w:tplc="08090019" w:tentative="1">
      <w:start w:val="1"/>
      <w:numFmt w:val="lowerLetter"/>
      <w:lvlText w:val="%5."/>
      <w:lvlJc w:val="left"/>
      <w:pPr>
        <w:ind w:left="4119" w:hanging="360"/>
      </w:pPr>
    </w:lvl>
    <w:lvl w:ilvl="5" w:tplc="0809001B" w:tentative="1">
      <w:start w:val="1"/>
      <w:numFmt w:val="lowerRoman"/>
      <w:lvlText w:val="%6."/>
      <w:lvlJc w:val="right"/>
      <w:pPr>
        <w:ind w:left="4839" w:hanging="180"/>
      </w:pPr>
    </w:lvl>
    <w:lvl w:ilvl="6" w:tplc="0809000F" w:tentative="1">
      <w:start w:val="1"/>
      <w:numFmt w:val="decimal"/>
      <w:lvlText w:val="%7."/>
      <w:lvlJc w:val="left"/>
      <w:pPr>
        <w:ind w:left="5559" w:hanging="360"/>
      </w:pPr>
    </w:lvl>
    <w:lvl w:ilvl="7" w:tplc="08090019" w:tentative="1">
      <w:start w:val="1"/>
      <w:numFmt w:val="lowerLetter"/>
      <w:lvlText w:val="%8."/>
      <w:lvlJc w:val="left"/>
      <w:pPr>
        <w:ind w:left="6279" w:hanging="360"/>
      </w:pPr>
    </w:lvl>
    <w:lvl w:ilvl="8" w:tplc="08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5" w15:restartNumberingAfterBreak="0">
    <w:nsid w:val="0D2B6833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6" w15:restartNumberingAfterBreak="0">
    <w:nsid w:val="0FA01C11"/>
    <w:multiLevelType w:val="hybridMultilevel"/>
    <w:tmpl w:val="7646E3B2"/>
    <w:lvl w:ilvl="0" w:tplc="3BC41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E4BEB"/>
    <w:multiLevelType w:val="hybridMultilevel"/>
    <w:tmpl w:val="66B0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68CA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9" w15:restartNumberingAfterBreak="0">
    <w:nsid w:val="16155CA4"/>
    <w:multiLevelType w:val="hybridMultilevel"/>
    <w:tmpl w:val="DA78ABFE"/>
    <w:lvl w:ilvl="0" w:tplc="0A581D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F4950"/>
    <w:multiLevelType w:val="hybridMultilevel"/>
    <w:tmpl w:val="035C2AC0"/>
    <w:lvl w:ilvl="0" w:tplc="FFFFFFFF">
      <w:start w:val="2"/>
      <w:numFmt w:val="decimal"/>
      <w:lvlText w:val="%1."/>
      <w:lvlJc w:val="left"/>
      <w:pPr>
        <w:ind w:left="518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9"/>
        <w:szCs w:val="19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840" w:hanging="35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21" w:hanging="35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01" w:hanging="35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2" w:hanging="35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63" w:hanging="35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43" w:hanging="35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24" w:hanging="354"/>
      </w:pPr>
      <w:rPr>
        <w:rFonts w:hint="default"/>
        <w:lang w:val="en-US" w:eastAsia="en-US" w:bidi="ar-SA"/>
      </w:rPr>
    </w:lvl>
  </w:abstractNum>
  <w:abstractNum w:abstractNumId="11" w15:restartNumberingAfterBreak="0">
    <w:nsid w:val="18DE355D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2" w15:restartNumberingAfterBreak="0">
    <w:nsid w:val="190037C9"/>
    <w:multiLevelType w:val="hybridMultilevel"/>
    <w:tmpl w:val="4A44883E"/>
    <w:lvl w:ilvl="0" w:tplc="DF7E9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13A7E"/>
    <w:multiLevelType w:val="hybridMultilevel"/>
    <w:tmpl w:val="876C9F64"/>
    <w:lvl w:ilvl="0" w:tplc="29805E72">
      <w:start w:val="2"/>
      <w:numFmt w:val="decimal"/>
      <w:lvlText w:val="(%1)"/>
      <w:lvlJc w:val="left"/>
      <w:pPr>
        <w:ind w:left="70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98A69D30">
      <w:start w:val="1"/>
      <w:numFmt w:val="lowerLetter"/>
      <w:lvlText w:val="(%2)"/>
      <w:lvlJc w:val="left"/>
      <w:pPr>
        <w:ind w:left="96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 w:tplc="CCFA4368">
      <w:numFmt w:val="bullet"/>
      <w:lvlText w:val="•"/>
      <w:lvlJc w:val="left"/>
      <w:pPr>
        <w:ind w:left="1840" w:hanging="353"/>
      </w:pPr>
      <w:rPr>
        <w:rFonts w:hint="default"/>
        <w:lang w:val="en-US" w:eastAsia="en-US" w:bidi="ar-SA"/>
      </w:rPr>
    </w:lvl>
    <w:lvl w:ilvl="3" w:tplc="49B2817A">
      <w:numFmt w:val="bullet"/>
      <w:lvlText w:val="•"/>
      <w:lvlJc w:val="left"/>
      <w:pPr>
        <w:ind w:left="2721" w:hanging="353"/>
      </w:pPr>
      <w:rPr>
        <w:rFonts w:hint="default"/>
        <w:lang w:val="en-US" w:eastAsia="en-US" w:bidi="ar-SA"/>
      </w:rPr>
    </w:lvl>
    <w:lvl w:ilvl="4" w:tplc="8E6AE578">
      <w:numFmt w:val="bullet"/>
      <w:lvlText w:val="•"/>
      <w:lvlJc w:val="left"/>
      <w:pPr>
        <w:ind w:left="3601" w:hanging="353"/>
      </w:pPr>
      <w:rPr>
        <w:rFonts w:hint="default"/>
        <w:lang w:val="en-US" w:eastAsia="en-US" w:bidi="ar-SA"/>
      </w:rPr>
    </w:lvl>
    <w:lvl w:ilvl="5" w:tplc="AA367498">
      <w:numFmt w:val="bullet"/>
      <w:lvlText w:val="•"/>
      <w:lvlJc w:val="left"/>
      <w:pPr>
        <w:ind w:left="4482" w:hanging="353"/>
      </w:pPr>
      <w:rPr>
        <w:rFonts w:hint="default"/>
        <w:lang w:val="en-US" w:eastAsia="en-US" w:bidi="ar-SA"/>
      </w:rPr>
    </w:lvl>
    <w:lvl w:ilvl="6" w:tplc="446A07D2">
      <w:numFmt w:val="bullet"/>
      <w:lvlText w:val="•"/>
      <w:lvlJc w:val="left"/>
      <w:pPr>
        <w:ind w:left="5363" w:hanging="353"/>
      </w:pPr>
      <w:rPr>
        <w:rFonts w:hint="default"/>
        <w:lang w:val="en-US" w:eastAsia="en-US" w:bidi="ar-SA"/>
      </w:rPr>
    </w:lvl>
    <w:lvl w:ilvl="7" w:tplc="71C4DDD6">
      <w:numFmt w:val="bullet"/>
      <w:lvlText w:val="•"/>
      <w:lvlJc w:val="left"/>
      <w:pPr>
        <w:ind w:left="6243" w:hanging="353"/>
      </w:pPr>
      <w:rPr>
        <w:rFonts w:hint="default"/>
        <w:lang w:val="en-US" w:eastAsia="en-US" w:bidi="ar-SA"/>
      </w:rPr>
    </w:lvl>
    <w:lvl w:ilvl="8" w:tplc="2006FA3C">
      <w:numFmt w:val="bullet"/>
      <w:lvlText w:val="•"/>
      <w:lvlJc w:val="left"/>
      <w:pPr>
        <w:ind w:left="7124" w:hanging="353"/>
      </w:pPr>
      <w:rPr>
        <w:rFonts w:hint="default"/>
        <w:lang w:val="en-US" w:eastAsia="en-US" w:bidi="ar-SA"/>
      </w:rPr>
    </w:lvl>
  </w:abstractNum>
  <w:abstractNum w:abstractNumId="14" w15:restartNumberingAfterBreak="0">
    <w:nsid w:val="20341671"/>
    <w:multiLevelType w:val="hybridMultilevel"/>
    <w:tmpl w:val="E2346E4A"/>
    <w:lvl w:ilvl="0" w:tplc="5204F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93B30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6" w15:restartNumberingAfterBreak="0">
    <w:nsid w:val="23B629FF"/>
    <w:multiLevelType w:val="hybridMultilevel"/>
    <w:tmpl w:val="A4ACD7A4"/>
    <w:lvl w:ilvl="0" w:tplc="34D07634">
      <w:start w:val="2"/>
      <w:numFmt w:val="decimal"/>
      <w:lvlText w:val="(%1)"/>
      <w:lvlJc w:val="left"/>
      <w:pPr>
        <w:ind w:left="34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7785532">
      <w:numFmt w:val="bullet"/>
      <w:lvlText w:val="•"/>
      <w:lvlJc w:val="left"/>
      <w:pPr>
        <w:ind w:left="1218" w:hanging="342"/>
      </w:pPr>
      <w:rPr>
        <w:rFonts w:hint="default"/>
        <w:lang w:val="en-US" w:eastAsia="en-US" w:bidi="ar-SA"/>
      </w:rPr>
    </w:lvl>
    <w:lvl w:ilvl="2" w:tplc="E2DEE4B2">
      <w:numFmt w:val="bullet"/>
      <w:lvlText w:val="•"/>
      <w:lvlJc w:val="left"/>
      <w:pPr>
        <w:ind w:left="2095" w:hanging="342"/>
      </w:pPr>
      <w:rPr>
        <w:rFonts w:hint="default"/>
        <w:lang w:val="en-US" w:eastAsia="en-US" w:bidi="ar-SA"/>
      </w:rPr>
    </w:lvl>
    <w:lvl w:ilvl="3" w:tplc="20782804">
      <w:numFmt w:val="bullet"/>
      <w:lvlText w:val="•"/>
      <w:lvlJc w:val="left"/>
      <w:pPr>
        <w:ind w:left="2971" w:hanging="342"/>
      </w:pPr>
      <w:rPr>
        <w:rFonts w:hint="default"/>
        <w:lang w:val="en-US" w:eastAsia="en-US" w:bidi="ar-SA"/>
      </w:rPr>
    </w:lvl>
    <w:lvl w:ilvl="4" w:tplc="7A6E6840">
      <w:numFmt w:val="bullet"/>
      <w:lvlText w:val="•"/>
      <w:lvlJc w:val="left"/>
      <w:pPr>
        <w:ind w:left="3848" w:hanging="342"/>
      </w:pPr>
      <w:rPr>
        <w:rFonts w:hint="default"/>
        <w:lang w:val="en-US" w:eastAsia="en-US" w:bidi="ar-SA"/>
      </w:rPr>
    </w:lvl>
    <w:lvl w:ilvl="5" w:tplc="ECE0E1D4">
      <w:numFmt w:val="bullet"/>
      <w:lvlText w:val="•"/>
      <w:lvlJc w:val="left"/>
      <w:pPr>
        <w:ind w:left="4724" w:hanging="342"/>
      </w:pPr>
      <w:rPr>
        <w:rFonts w:hint="default"/>
        <w:lang w:val="en-US" w:eastAsia="en-US" w:bidi="ar-SA"/>
      </w:rPr>
    </w:lvl>
    <w:lvl w:ilvl="6" w:tplc="2E3E6574">
      <w:numFmt w:val="bullet"/>
      <w:lvlText w:val="•"/>
      <w:lvlJc w:val="left"/>
      <w:pPr>
        <w:ind w:left="5601" w:hanging="342"/>
      </w:pPr>
      <w:rPr>
        <w:rFonts w:hint="default"/>
        <w:lang w:val="en-US" w:eastAsia="en-US" w:bidi="ar-SA"/>
      </w:rPr>
    </w:lvl>
    <w:lvl w:ilvl="7" w:tplc="7068AB20">
      <w:numFmt w:val="bullet"/>
      <w:lvlText w:val="•"/>
      <w:lvlJc w:val="left"/>
      <w:pPr>
        <w:ind w:left="6477" w:hanging="342"/>
      </w:pPr>
      <w:rPr>
        <w:rFonts w:hint="default"/>
        <w:lang w:val="en-US" w:eastAsia="en-US" w:bidi="ar-SA"/>
      </w:rPr>
    </w:lvl>
    <w:lvl w:ilvl="8" w:tplc="816EBC9C">
      <w:numFmt w:val="bullet"/>
      <w:lvlText w:val="•"/>
      <w:lvlJc w:val="left"/>
      <w:pPr>
        <w:ind w:left="7354" w:hanging="342"/>
      </w:pPr>
      <w:rPr>
        <w:rFonts w:hint="default"/>
        <w:lang w:val="en-US" w:eastAsia="en-US" w:bidi="ar-SA"/>
      </w:rPr>
    </w:lvl>
  </w:abstractNum>
  <w:abstractNum w:abstractNumId="17" w15:restartNumberingAfterBreak="0">
    <w:nsid w:val="249B0765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8" w15:restartNumberingAfterBreak="0">
    <w:nsid w:val="263919B8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9" w15:restartNumberingAfterBreak="0">
    <w:nsid w:val="2A67671F"/>
    <w:multiLevelType w:val="hybridMultilevel"/>
    <w:tmpl w:val="7B0033A4"/>
    <w:lvl w:ilvl="0" w:tplc="982069A6">
      <w:start w:val="1"/>
      <w:numFmt w:val="decimal"/>
      <w:lvlText w:val="(%1)"/>
      <w:lvlJc w:val="left"/>
      <w:pPr>
        <w:ind w:left="376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87F06912">
      <w:numFmt w:val="bullet"/>
      <w:lvlText w:val="•"/>
      <w:lvlJc w:val="left"/>
      <w:pPr>
        <w:ind w:left="1252" w:hanging="376"/>
      </w:pPr>
      <w:rPr>
        <w:rFonts w:hint="default"/>
        <w:lang w:val="en-US" w:eastAsia="en-US" w:bidi="ar-SA"/>
      </w:rPr>
    </w:lvl>
    <w:lvl w:ilvl="2" w:tplc="70A02E94">
      <w:numFmt w:val="bullet"/>
      <w:lvlText w:val="•"/>
      <w:lvlJc w:val="left"/>
      <w:pPr>
        <w:ind w:left="2129" w:hanging="376"/>
      </w:pPr>
      <w:rPr>
        <w:rFonts w:hint="default"/>
        <w:lang w:val="en-US" w:eastAsia="en-US" w:bidi="ar-SA"/>
      </w:rPr>
    </w:lvl>
    <w:lvl w:ilvl="3" w:tplc="5C324F58">
      <w:numFmt w:val="bullet"/>
      <w:lvlText w:val="•"/>
      <w:lvlJc w:val="left"/>
      <w:pPr>
        <w:ind w:left="3005" w:hanging="376"/>
      </w:pPr>
      <w:rPr>
        <w:rFonts w:hint="default"/>
        <w:lang w:val="en-US" w:eastAsia="en-US" w:bidi="ar-SA"/>
      </w:rPr>
    </w:lvl>
    <w:lvl w:ilvl="4" w:tplc="64220836">
      <w:numFmt w:val="bullet"/>
      <w:lvlText w:val="•"/>
      <w:lvlJc w:val="left"/>
      <w:pPr>
        <w:ind w:left="3882" w:hanging="376"/>
      </w:pPr>
      <w:rPr>
        <w:rFonts w:hint="default"/>
        <w:lang w:val="en-US" w:eastAsia="en-US" w:bidi="ar-SA"/>
      </w:rPr>
    </w:lvl>
    <w:lvl w:ilvl="5" w:tplc="75D4CF18">
      <w:numFmt w:val="bullet"/>
      <w:lvlText w:val="•"/>
      <w:lvlJc w:val="left"/>
      <w:pPr>
        <w:ind w:left="4758" w:hanging="376"/>
      </w:pPr>
      <w:rPr>
        <w:rFonts w:hint="default"/>
        <w:lang w:val="en-US" w:eastAsia="en-US" w:bidi="ar-SA"/>
      </w:rPr>
    </w:lvl>
    <w:lvl w:ilvl="6" w:tplc="434E9152">
      <w:numFmt w:val="bullet"/>
      <w:lvlText w:val="•"/>
      <w:lvlJc w:val="left"/>
      <w:pPr>
        <w:ind w:left="5635" w:hanging="376"/>
      </w:pPr>
      <w:rPr>
        <w:rFonts w:hint="default"/>
        <w:lang w:val="en-US" w:eastAsia="en-US" w:bidi="ar-SA"/>
      </w:rPr>
    </w:lvl>
    <w:lvl w:ilvl="7" w:tplc="6AE2CC66">
      <w:numFmt w:val="bullet"/>
      <w:lvlText w:val="•"/>
      <w:lvlJc w:val="left"/>
      <w:pPr>
        <w:ind w:left="6511" w:hanging="376"/>
      </w:pPr>
      <w:rPr>
        <w:rFonts w:hint="default"/>
        <w:lang w:val="en-US" w:eastAsia="en-US" w:bidi="ar-SA"/>
      </w:rPr>
    </w:lvl>
    <w:lvl w:ilvl="8" w:tplc="2116AEB0">
      <w:numFmt w:val="bullet"/>
      <w:lvlText w:val="•"/>
      <w:lvlJc w:val="left"/>
      <w:pPr>
        <w:ind w:left="7388" w:hanging="376"/>
      </w:pPr>
      <w:rPr>
        <w:rFonts w:hint="default"/>
        <w:lang w:val="en-US" w:eastAsia="en-US" w:bidi="ar-SA"/>
      </w:rPr>
    </w:lvl>
  </w:abstractNum>
  <w:abstractNum w:abstractNumId="20" w15:restartNumberingAfterBreak="0">
    <w:nsid w:val="2DDA4ECC"/>
    <w:multiLevelType w:val="hybridMultilevel"/>
    <w:tmpl w:val="14EE5EE0"/>
    <w:lvl w:ilvl="0" w:tplc="05A6F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3094E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2" w15:restartNumberingAfterBreak="0">
    <w:nsid w:val="2FC00EEA"/>
    <w:multiLevelType w:val="hybridMultilevel"/>
    <w:tmpl w:val="B0A89E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2B11C8"/>
    <w:multiLevelType w:val="hybridMultilevel"/>
    <w:tmpl w:val="9772706E"/>
    <w:lvl w:ilvl="0" w:tplc="A69662AE">
      <w:start w:val="2"/>
      <w:numFmt w:val="decimal"/>
      <w:lvlText w:val="(%1)"/>
      <w:lvlJc w:val="left"/>
      <w:pPr>
        <w:ind w:left="514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15ACBAA8">
      <w:numFmt w:val="bullet"/>
      <w:lvlText w:val="•"/>
      <w:lvlJc w:val="left"/>
      <w:pPr>
        <w:ind w:left="1390" w:hanging="514"/>
      </w:pPr>
      <w:rPr>
        <w:rFonts w:hint="default"/>
        <w:lang w:val="en-US" w:eastAsia="en-US" w:bidi="ar-SA"/>
      </w:rPr>
    </w:lvl>
    <w:lvl w:ilvl="2" w:tplc="3D7AEEE6">
      <w:numFmt w:val="bullet"/>
      <w:lvlText w:val="•"/>
      <w:lvlJc w:val="left"/>
      <w:pPr>
        <w:ind w:left="2267" w:hanging="514"/>
      </w:pPr>
      <w:rPr>
        <w:rFonts w:hint="default"/>
        <w:lang w:val="en-US" w:eastAsia="en-US" w:bidi="ar-SA"/>
      </w:rPr>
    </w:lvl>
    <w:lvl w:ilvl="3" w:tplc="ACD63882">
      <w:numFmt w:val="bullet"/>
      <w:lvlText w:val="•"/>
      <w:lvlJc w:val="left"/>
      <w:pPr>
        <w:ind w:left="3143" w:hanging="514"/>
      </w:pPr>
      <w:rPr>
        <w:rFonts w:hint="default"/>
        <w:lang w:val="en-US" w:eastAsia="en-US" w:bidi="ar-SA"/>
      </w:rPr>
    </w:lvl>
    <w:lvl w:ilvl="4" w:tplc="2EB05E04">
      <w:numFmt w:val="bullet"/>
      <w:lvlText w:val="•"/>
      <w:lvlJc w:val="left"/>
      <w:pPr>
        <w:ind w:left="4020" w:hanging="514"/>
      </w:pPr>
      <w:rPr>
        <w:rFonts w:hint="default"/>
        <w:lang w:val="en-US" w:eastAsia="en-US" w:bidi="ar-SA"/>
      </w:rPr>
    </w:lvl>
    <w:lvl w:ilvl="5" w:tplc="38965C30">
      <w:numFmt w:val="bullet"/>
      <w:lvlText w:val="•"/>
      <w:lvlJc w:val="left"/>
      <w:pPr>
        <w:ind w:left="4896" w:hanging="514"/>
      </w:pPr>
      <w:rPr>
        <w:rFonts w:hint="default"/>
        <w:lang w:val="en-US" w:eastAsia="en-US" w:bidi="ar-SA"/>
      </w:rPr>
    </w:lvl>
    <w:lvl w:ilvl="6" w:tplc="1242BB3E">
      <w:numFmt w:val="bullet"/>
      <w:lvlText w:val="•"/>
      <w:lvlJc w:val="left"/>
      <w:pPr>
        <w:ind w:left="5773" w:hanging="514"/>
      </w:pPr>
      <w:rPr>
        <w:rFonts w:hint="default"/>
        <w:lang w:val="en-US" w:eastAsia="en-US" w:bidi="ar-SA"/>
      </w:rPr>
    </w:lvl>
    <w:lvl w:ilvl="7" w:tplc="F0382234">
      <w:numFmt w:val="bullet"/>
      <w:lvlText w:val="•"/>
      <w:lvlJc w:val="left"/>
      <w:pPr>
        <w:ind w:left="6649" w:hanging="514"/>
      </w:pPr>
      <w:rPr>
        <w:rFonts w:hint="default"/>
        <w:lang w:val="en-US" w:eastAsia="en-US" w:bidi="ar-SA"/>
      </w:rPr>
    </w:lvl>
    <w:lvl w:ilvl="8" w:tplc="7834C710">
      <w:numFmt w:val="bullet"/>
      <w:lvlText w:val="•"/>
      <w:lvlJc w:val="left"/>
      <w:pPr>
        <w:ind w:left="7526" w:hanging="514"/>
      </w:pPr>
      <w:rPr>
        <w:rFonts w:hint="default"/>
        <w:lang w:val="en-US" w:eastAsia="en-US" w:bidi="ar-SA"/>
      </w:rPr>
    </w:lvl>
  </w:abstractNum>
  <w:abstractNum w:abstractNumId="24" w15:restartNumberingAfterBreak="0">
    <w:nsid w:val="31DA388D"/>
    <w:multiLevelType w:val="hybridMultilevel"/>
    <w:tmpl w:val="84C4D1E0"/>
    <w:lvl w:ilvl="0" w:tplc="FFFFFFFF">
      <w:start w:val="2"/>
      <w:numFmt w:val="decimal"/>
      <w:lvlText w:val="(%1)"/>
      <w:lvlJc w:val="left"/>
      <w:pPr>
        <w:ind w:left="350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0809001B">
      <w:start w:val="1"/>
      <w:numFmt w:val="lowerRoman"/>
      <w:lvlText w:val="%2."/>
      <w:lvlJc w:val="right"/>
      <w:pPr>
        <w:ind w:left="608" w:hanging="360"/>
      </w:pPr>
    </w:lvl>
    <w:lvl w:ilvl="2" w:tplc="FFFFFFFF">
      <w:start w:val="1"/>
      <w:numFmt w:val="lowerRoman"/>
      <w:lvlText w:val="(%3)"/>
      <w:lvlJc w:val="left"/>
      <w:pPr>
        <w:ind w:left="1081" w:hanging="2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3" w:tplc="FFFFFFFF">
      <w:numFmt w:val="bullet"/>
      <w:lvlText w:val="•"/>
      <w:lvlJc w:val="left"/>
      <w:pPr>
        <w:ind w:left="2011" w:hanging="2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42" w:hanging="2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73" w:hanging="2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03" w:hanging="2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34" w:hanging="2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65" w:hanging="258"/>
      </w:pPr>
      <w:rPr>
        <w:rFonts w:hint="default"/>
        <w:lang w:val="en-US" w:eastAsia="en-US" w:bidi="ar-SA"/>
      </w:rPr>
    </w:lvl>
  </w:abstractNum>
  <w:abstractNum w:abstractNumId="25" w15:restartNumberingAfterBreak="0">
    <w:nsid w:val="333A6AA2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6" w15:restartNumberingAfterBreak="0">
    <w:nsid w:val="355079DF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7" w15:restartNumberingAfterBreak="0">
    <w:nsid w:val="35680713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8" w15:restartNumberingAfterBreak="0">
    <w:nsid w:val="39856C5D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3AB86D94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0" w15:restartNumberingAfterBreak="0">
    <w:nsid w:val="3DA930C2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1" w15:restartNumberingAfterBreak="0">
    <w:nsid w:val="3DF76925"/>
    <w:multiLevelType w:val="multilevel"/>
    <w:tmpl w:val="4378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12438FD"/>
    <w:multiLevelType w:val="multilevel"/>
    <w:tmpl w:val="1FB6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28A6A4B"/>
    <w:multiLevelType w:val="hybridMultilevel"/>
    <w:tmpl w:val="6A48D82A"/>
    <w:lvl w:ilvl="0" w:tplc="D8C0CC2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512602"/>
    <w:multiLevelType w:val="multilevel"/>
    <w:tmpl w:val="A98610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35" w15:restartNumberingAfterBreak="0">
    <w:nsid w:val="45796A13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6" w15:restartNumberingAfterBreak="0">
    <w:nsid w:val="45807018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7" w15:restartNumberingAfterBreak="0">
    <w:nsid w:val="45E51DBB"/>
    <w:multiLevelType w:val="hybridMultilevel"/>
    <w:tmpl w:val="9F3AFC02"/>
    <w:lvl w:ilvl="0" w:tplc="65D2A0FA">
      <w:start w:val="1"/>
      <w:numFmt w:val="decimal"/>
      <w:lvlText w:val="%1."/>
      <w:lvlJc w:val="left"/>
      <w:pPr>
        <w:ind w:left="622" w:hanging="26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1"/>
        <w:szCs w:val="21"/>
        <w:lang w:val="en-US" w:eastAsia="en-US" w:bidi="ar-SA"/>
      </w:rPr>
    </w:lvl>
    <w:lvl w:ilvl="1" w:tplc="0AB08430">
      <w:start w:val="1"/>
      <w:numFmt w:val="lowerLetter"/>
      <w:lvlText w:val="(%2)"/>
      <w:lvlJc w:val="left"/>
      <w:pPr>
        <w:ind w:left="96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 w:tplc="BFB6457C">
      <w:start w:val="1"/>
      <w:numFmt w:val="lowerRoman"/>
      <w:lvlText w:val="(%3)"/>
      <w:lvlJc w:val="left"/>
      <w:pPr>
        <w:ind w:left="1440" w:hanging="2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3" w:tplc="009E0AEA">
      <w:numFmt w:val="bullet"/>
      <w:lvlText w:val="•"/>
      <w:lvlJc w:val="left"/>
      <w:pPr>
        <w:ind w:left="2370" w:hanging="258"/>
      </w:pPr>
      <w:rPr>
        <w:rFonts w:hint="default"/>
        <w:lang w:val="en-US" w:eastAsia="en-US" w:bidi="ar-SA"/>
      </w:rPr>
    </w:lvl>
    <w:lvl w:ilvl="4" w:tplc="082E50DE">
      <w:numFmt w:val="bullet"/>
      <w:lvlText w:val="•"/>
      <w:lvlJc w:val="left"/>
      <w:pPr>
        <w:ind w:left="3301" w:hanging="258"/>
      </w:pPr>
      <w:rPr>
        <w:rFonts w:hint="default"/>
        <w:lang w:val="en-US" w:eastAsia="en-US" w:bidi="ar-SA"/>
      </w:rPr>
    </w:lvl>
    <w:lvl w:ilvl="5" w:tplc="D7D23662">
      <w:numFmt w:val="bullet"/>
      <w:lvlText w:val="•"/>
      <w:lvlJc w:val="left"/>
      <w:pPr>
        <w:ind w:left="4232" w:hanging="258"/>
      </w:pPr>
      <w:rPr>
        <w:rFonts w:hint="default"/>
        <w:lang w:val="en-US" w:eastAsia="en-US" w:bidi="ar-SA"/>
      </w:rPr>
    </w:lvl>
    <w:lvl w:ilvl="6" w:tplc="E07A5962">
      <w:numFmt w:val="bullet"/>
      <w:lvlText w:val="•"/>
      <w:lvlJc w:val="left"/>
      <w:pPr>
        <w:ind w:left="5162" w:hanging="258"/>
      </w:pPr>
      <w:rPr>
        <w:rFonts w:hint="default"/>
        <w:lang w:val="en-US" w:eastAsia="en-US" w:bidi="ar-SA"/>
      </w:rPr>
    </w:lvl>
    <w:lvl w:ilvl="7" w:tplc="5992AD96">
      <w:numFmt w:val="bullet"/>
      <w:lvlText w:val="•"/>
      <w:lvlJc w:val="left"/>
      <w:pPr>
        <w:ind w:left="6093" w:hanging="258"/>
      </w:pPr>
      <w:rPr>
        <w:rFonts w:hint="default"/>
        <w:lang w:val="en-US" w:eastAsia="en-US" w:bidi="ar-SA"/>
      </w:rPr>
    </w:lvl>
    <w:lvl w:ilvl="8" w:tplc="E830F830">
      <w:numFmt w:val="bullet"/>
      <w:lvlText w:val="•"/>
      <w:lvlJc w:val="left"/>
      <w:pPr>
        <w:ind w:left="7024" w:hanging="258"/>
      </w:pPr>
      <w:rPr>
        <w:rFonts w:hint="default"/>
        <w:lang w:val="en-US" w:eastAsia="en-US" w:bidi="ar-SA"/>
      </w:rPr>
    </w:lvl>
  </w:abstractNum>
  <w:abstractNum w:abstractNumId="38" w15:restartNumberingAfterBreak="0">
    <w:nsid w:val="47CF0BD4"/>
    <w:multiLevelType w:val="hybridMultilevel"/>
    <w:tmpl w:val="E11EBFD0"/>
    <w:lvl w:ilvl="0" w:tplc="244A7F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FA729C"/>
    <w:multiLevelType w:val="multilevel"/>
    <w:tmpl w:val="4CE0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480249C4"/>
    <w:multiLevelType w:val="hybridMultilevel"/>
    <w:tmpl w:val="860CF8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84370D4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2" w15:restartNumberingAfterBreak="0">
    <w:nsid w:val="4D6B48AF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3" w15:restartNumberingAfterBreak="0">
    <w:nsid w:val="50841EF7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4" w15:restartNumberingAfterBreak="0">
    <w:nsid w:val="513948F6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5" w15:restartNumberingAfterBreak="0">
    <w:nsid w:val="552E7AF3"/>
    <w:multiLevelType w:val="hybridMultilevel"/>
    <w:tmpl w:val="1DB8A1DE"/>
    <w:lvl w:ilvl="0" w:tplc="0809001B">
      <w:start w:val="1"/>
      <w:numFmt w:val="lowerRoman"/>
      <w:lvlText w:val="%1."/>
      <w:lvlJc w:val="right"/>
      <w:pPr>
        <w:ind w:left="96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4545E4"/>
    <w:multiLevelType w:val="hybridMultilevel"/>
    <w:tmpl w:val="CB3E8B56"/>
    <w:lvl w:ilvl="0" w:tplc="FFFFFFFF">
      <w:start w:val="1"/>
      <w:numFmt w:val="lowerLetter"/>
      <w:lvlText w:val="%1)"/>
      <w:lvlJc w:val="left"/>
      <w:pPr>
        <w:ind w:left="879" w:hanging="360"/>
      </w:pPr>
    </w:lvl>
    <w:lvl w:ilvl="1" w:tplc="FFFFFFFF" w:tentative="1">
      <w:start w:val="1"/>
      <w:numFmt w:val="lowerLetter"/>
      <w:lvlText w:val="%2."/>
      <w:lvlJc w:val="left"/>
      <w:pPr>
        <w:ind w:left="1599" w:hanging="360"/>
      </w:pPr>
    </w:lvl>
    <w:lvl w:ilvl="2" w:tplc="FFFFFFFF" w:tentative="1">
      <w:start w:val="1"/>
      <w:numFmt w:val="lowerRoman"/>
      <w:lvlText w:val="%3."/>
      <w:lvlJc w:val="right"/>
      <w:pPr>
        <w:ind w:left="2319" w:hanging="180"/>
      </w:pPr>
    </w:lvl>
    <w:lvl w:ilvl="3" w:tplc="FFFFFFFF" w:tentative="1">
      <w:start w:val="1"/>
      <w:numFmt w:val="decimal"/>
      <w:lvlText w:val="%4."/>
      <w:lvlJc w:val="left"/>
      <w:pPr>
        <w:ind w:left="3039" w:hanging="360"/>
      </w:pPr>
    </w:lvl>
    <w:lvl w:ilvl="4" w:tplc="FFFFFFFF" w:tentative="1">
      <w:start w:val="1"/>
      <w:numFmt w:val="lowerLetter"/>
      <w:lvlText w:val="%5."/>
      <w:lvlJc w:val="left"/>
      <w:pPr>
        <w:ind w:left="3759" w:hanging="360"/>
      </w:pPr>
    </w:lvl>
    <w:lvl w:ilvl="5" w:tplc="FFFFFFFF" w:tentative="1">
      <w:start w:val="1"/>
      <w:numFmt w:val="lowerRoman"/>
      <w:lvlText w:val="%6."/>
      <w:lvlJc w:val="right"/>
      <w:pPr>
        <w:ind w:left="4479" w:hanging="180"/>
      </w:pPr>
    </w:lvl>
    <w:lvl w:ilvl="6" w:tplc="FFFFFFFF" w:tentative="1">
      <w:start w:val="1"/>
      <w:numFmt w:val="decimal"/>
      <w:lvlText w:val="%7."/>
      <w:lvlJc w:val="left"/>
      <w:pPr>
        <w:ind w:left="5199" w:hanging="360"/>
      </w:pPr>
    </w:lvl>
    <w:lvl w:ilvl="7" w:tplc="FFFFFFFF" w:tentative="1">
      <w:start w:val="1"/>
      <w:numFmt w:val="lowerLetter"/>
      <w:lvlText w:val="%8."/>
      <w:lvlJc w:val="left"/>
      <w:pPr>
        <w:ind w:left="5919" w:hanging="360"/>
      </w:pPr>
    </w:lvl>
    <w:lvl w:ilvl="8" w:tplc="FFFFFFFF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7" w15:restartNumberingAfterBreak="0">
    <w:nsid w:val="60DD5B19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8" w15:restartNumberingAfterBreak="0">
    <w:nsid w:val="73303D1D"/>
    <w:multiLevelType w:val="hybridMultilevel"/>
    <w:tmpl w:val="A080BCA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6416A01"/>
    <w:multiLevelType w:val="multilevel"/>
    <w:tmpl w:val="E0D8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7CE651FF"/>
    <w:multiLevelType w:val="hybridMultilevel"/>
    <w:tmpl w:val="896EB0C6"/>
    <w:lvl w:ilvl="0" w:tplc="FFFFFFFF">
      <w:start w:val="1"/>
      <w:numFmt w:val="decimal"/>
      <w:lvlText w:val="%1."/>
      <w:lvlJc w:val="left"/>
      <w:pPr>
        <w:ind w:left="622" w:hanging="26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1"/>
        <w:szCs w:val="21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96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 w:tplc="0809001B">
      <w:start w:val="1"/>
      <w:numFmt w:val="lowerRoman"/>
      <w:lvlText w:val="%3."/>
      <w:lvlJc w:val="right"/>
      <w:pPr>
        <w:ind w:left="1542" w:hanging="360"/>
      </w:pPr>
    </w:lvl>
    <w:lvl w:ilvl="3" w:tplc="FFFFFFFF">
      <w:numFmt w:val="bullet"/>
      <w:lvlText w:val="•"/>
      <w:lvlJc w:val="left"/>
      <w:pPr>
        <w:ind w:left="2370" w:hanging="2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01" w:hanging="2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32" w:hanging="2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62" w:hanging="2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93" w:hanging="2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4" w:hanging="258"/>
      </w:pPr>
      <w:rPr>
        <w:rFonts w:hint="default"/>
        <w:lang w:val="en-US" w:eastAsia="en-US" w:bidi="ar-SA"/>
      </w:rPr>
    </w:lvl>
  </w:abstractNum>
  <w:abstractNum w:abstractNumId="51" w15:restartNumberingAfterBreak="0">
    <w:nsid w:val="7D3E7CCB"/>
    <w:multiLevelType w:val="hybridMultilevel"/>
    <w:tmpl w:val="B338ED3A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num w:numId="1" w16cid:durableId="1269971346">
    <w:abstractNumId w:val="23"/>
  </w:num>
  <w:num w:numId="2" w16cid:durableId="946733607">
    <w:abstractNumId w:val="16"/>
  </w:num>
  <w:num w:numId="3" w16cid:durableId="410126063">
    <w:abstractNumId w:val="13"/>
  </w:num>
  <w:num w:numId="4" w16cid:durableId="1313364032">
    <w:abstractNumId w:val="19"/>
  </w:num>
  <w:num w:numId="5" w16cid:durableId="1566143761">
    <w:abstractNumId w:val="37"/>
  </w:num>
  <w:num w:numId="6" w16cid:durableId="1449353627">
    <w:abstractNumId w:val="40"/>
  </w:num>
  <w:num w:numId="7" w16cid:durableId="195657253">
    <w:abstractNumId w:val="22"/>
  </w:num>
  <w:num w:numId="8" w16cid:durableId="893470408">
    <w:abstractNumId w:val="10"/>
  </w:num>
  <w:num w:numId="9" w16cid:durableId="998390429">
    <w:abstractNumId w:val="48"/>
  </w:num>
  <w:num w:numId="10" w16cid:durableId="1851795424">
    <w:abstractNumId w:val="2"/>
  </w:num>
  <w:num w:numId="11" w16cid:durableId="869025831">
    <w:abstractNumId w:val="43"/>
  </w:num>
  <w:num w:numId="12" w16cid:durableId="979924773">
    <w:abstractNumId w:val="30"/>
  </w:num>
  <w:num w:numId="13" w16cid:durableId="144393749">
    <w:abstractNumId w:val="29"/>
  </w:num>
  <w:num w:numId="14" w16cid:durableId="952592989">
    <w:abstractNumId w:val="24"/>
  </w:num>
  <w:num w:numId="15" w16cid:durableId="911812101">
    <w:abstractNumId w:val="44"/>
  </w:num>
  <w:num w:numId="16" w16cid:durableId="1565293472">
    <w:abstractNumId w:val="3"/>
  </w:num>
  <w:num w:numId="17" w16cid:durableId="620066739">
    <w:abstractNumId w:val="45"/>
  </w:num>
  <w:num w:numId="18" w16cid:durableId="1510947028">
    <w:abstractNumId w:val="17"/>
  </w:num>
  <w:num w:numId="19" w16cid:durableId="1574895930">
    <w:abstractNumId w:val="11"/>
  </w:num>
  <w:num w:numId="20" w16cid:durableId="1857453190">
    <w:abstractNumId w:val="28"/>
  </w:num>
  <w:num w:numId="21" w16cid:durableId="1844078124">
    <w:abstractNumId w:val="46"/>
  </w:num>
  <w:num w:numId="22" w16cid:durableId="534469420">
    <w:abstractNumId w:val="26"/>
  </w:num>
  <w:num w:numId="23" w16cid:durableId="904683836">
    <w:abstractNumId w:val="9"/>
  </w:num>
  <w:num w:numId="24" w16cid:durableId="866024699">
    <w:abstractNumId w:val="35"/>
  </w:num>
  <w:num w:numId="25" w16cid:durableId="450783288">
    <w:abstractNumId w:val="4"/>
  </w:num>
  <w:num w:numId="26" w16cid:durableId="1540580912">
    <w:abstractNumId w:val="18"/>
  </w:num>
  <w:num w:numId="27" w16cid:durableId="279529071">
    <w:abstractNumId w:val="25"/>
  </w:num>
  <w:num w:numId="28" w16cid:durableId="82262949">
    <w:abstractNumId w:val="27"/>
  </w:num>
  <w:num w:numId="29" w16cid:durableId="674110643">
    <w:abstractNumId w:val="36"/>
  </w:num>
  <w:num w:numId="30" w16cid:durableId="570625469">
    <w:abstractNumId w:val="42"/>
  </w:num>
  <w:num w:numId="31" w16cid:durableId="1263221672">
    <w:abstractNumId w:val="33"/>
  </w:num>
  <w:num w:numId="32" w16cid:durableId="1142769147">
    <w:abstractNumId w:val="51"/>
  </w:num>
  <w:num w:numId="33" w16cid:durableId="1468469203">
    <w:abstractNumId w:val="50"/>
  </w:num>
  <w:num w:numId="34" w16cid:durableId="482821572">
    <w:abstractNumId w:val="47"/>
  </w:num>
  <w:num w:numId="35" w16cid:durableId="1323194746">
    <w:abstractNumId w:val="41"/>
  </w:num>
  <w:num w:numId="36" w16cid:durableId="1330795863">
    <w:abstractNumId w:val="15"/>
  </w:num>
  <w:num w:numId="37" w16cid:durableId="618877169">
    <w:abstractNumId w:val="21"/>
  </w:num>
  <w:num w:numId="38" w16cid:durableId="242419432">
    <w:abstractNumId w:val="38"/>
  </w:num>
  <w:num w:numId="39" w16cid:durableId="1359309414">
    <w:abstractNumId w:val="6"/>
  </w:num>
  <w:num w:numId="40" w16cid:durableId="200943324">
    <w:abstractNumId w:val="12"/>
  </w:num>
  <w:num w:numId="41" w16cid:durableId="935140115">
    <w:abstractNumId w:val="0"/>
  </w:num>
  <w:num w:numId="42" w16cid:durableId="661809443">
    <w:abstractNumId w:val="5"/>
  </w:num>
  <w:num w:numId="43" w16cid:durableId="1754738623">
    <w:abstractNumId w:val="8"/>
  </w:num>
  <w:num w:numId="44" w16cid:durableId="691496390">
    <w:abstractNumId w:val="14"/>
  </w:num>
  <w:num w:numId="45" w16cid:durableId="1500074694">
    <w:abstractNumId w:val="34"/>
  </w:num>
  <w:num w:numId="46" w16cid:durableId="154147074">
    <w:abstractNumId w:val="7"/>
  </w:num>
  <w:num w:numId="47" w16cid:durableId="81731497">
    <w:abstractNumId w:val="31"/>
  </w:num>
  <w:num w:numId="48" w16cid:durableId="208804715">
    <w:abstractNumId w:val="32"/>
  </w:num>
  <w:num w:numId="49" w16cid:durableId="1525049793">
    <w:abstractNumId w:val="39"/>
  </w:num>
  <w:num w:numId="50" w16cid:durableId="1560362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7577789">
    <w:abstractNumId w:val="49"/>
  </w:num>
  <w:num w:numId="52" w16cid:durableId="542060967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DocNumber" w:val="84049815"/>
    <w:docVar w:name="DMSDocVersion" w:val="1"/>
    <w:docVar w:name="FSAuthorLogon" w:val="KATHRENSP"/>
    <w:docVar w:name="FSAuthorName" w:val="Kathrens, Paula"/>
    <w:docVar w:name="FSClientName" w:val="Gower College Swansea"/>
    <w:docVar w:name="FSClientNumber" w:val="00752533"/>
    <w:docVar w:name="FSDocNumber" w:val="84049815"/>
    <w:docVar w:name="FSDocVersion" w:val="1"/>
    <w:docVar w:name="FSMatterDesc" w:val="General Employment Advice 2025/26"/>
    <w:docVar w:name="FSMatterNumber" w:val="000115"/>
    <w:docVar w:name="FSTypist" w:val="KATHRENSP"/>
    <w:docVar w:name="FSTypistLogon" w:val="KATHRENSP"/>
  </w:docVars>
  <w:rsids>
    <w:rsidRoot w:val="00995AB5"/>
    <w:rsid w:val="00000E46"/>
    <w:rsid w:val="00010297"/>
    <w:rsid w:val="00014E10"/>
    <w:rsid w:val="00020A5A"/>
    <w:rsid w:val="00020E13"/>
    <w:rsid w:val="00021F76"/>
    <w:rsid w:val="000235F4"/>
    <w:rsid w:val="00024C7E"/>
    <w:rsid w:val="00033CAC"/>
    <w:rsid w:val="00035205"/>
    <w:rsid w:val="000434E5"/>
    <w:rsid w:val="00054D03"/>
    <w:rsid w:val="0005552A"/>
    <w:rsid w:val="00062952"/>
    <w:rsid w:val="00062C4E"/>
    <w:rsid w:val="0006558F"/>
    <w:rsid w:val="00067165"/>
    <w:rsid w:val="00076565"/>
    <w:rsid w:val="00081D06"/>
    <w:rsid w:val="000853E8"/>
    <w:rsid w:val="00085BB5"/>
    <w:rsid w:val="000905D4"/>
    <w:rsid w:val="00090C8F"/>
    <w:rsid w:val="0009552B"/>
    <w:rsid w:val="000966A4"/>
    <w:rsid w:val="000A6429"/>
    <w:rsid w:val="000A779D"/>
    <w:rsid w:val="000C487F"/>
    <w:rsid w:val="000C60E9"/>
    <w:rsid w:val="000C762C"/>
    <w:rsid w:val="000D1770"/>
    <w:rsid w:val="000D2AB9"/>
    <w:rsid w:val="000D5F3D"/>
    <w:rsid w:val="000E531A"/>
    <w:rsid w:val="000E6A9A"/>
    <w:rsid w:val="000E6D69"/>
    <w:rsid w:val="000F4405"/>
    <w:rsid w:val="000F4E83"/>
    <w:rsid w:val="00100DA3"/>
    <w:rsid w:val="001035EA"/>
    <w:rsid w:val="001049D0"/>
    <w:rsid w:val="00104F06"/>
    <w:rsid w:val="00113F6B"/>
    <w:rsid w:val="001207D8"/>
    <w:rsid w:val="001358A7"/>
    <w:rsid w:val="00141032"/>
    <w:rsid w:val="0015486A"/>
    <w:rsid w:val="00157F9C"/>
    <w:rsid w:val="001613D2"/>
    <w:rsid w:val="00163405"/>
    <w:rsid w:val="00167511"/>
    <w:rsid w:val="00171017"/>
    <w:rsid w:val="00176CE9"/>
    <w:rsid w:val="00184039"/>
    <w:rsid w:val="00184733"/>
    <w:rsid w:val="00185083"/>
    <w:rsid w:val="001854A7"/>
    <w:rsid w:val="0019098F"/>
    <w:rsid w:val="00196C37"/>
    <w:rsid w:val="001975D6"/>
    <w:rsid w:val="001A7390"/>
    <w:rsid w:val="001A7A7A"/>
    <w:rsid w:val="001C29FA"/>
    <w:rsid w:val="001D0720"/>
    <w:rsid w:val="001D507F"/>
    <w:rsid w:val="001E0DE2"/>
    <w:rsid w:val="001E30B9"/>
    <w:rsid w:val="001E4E7E"/>
    <w:rsid w:val="001E71C3"/>
    <w:rsid w:val="001F6D43"/>
    <w:rsid w:val="002002E8"/>
    <w:rsid w:val="00202428"/>
    <w:rsid w:val="002029FA"/>
    <w:rsid w:val="00214E76"/>
    <w:rsid w:val="002170B6"/>
    <w:rsid w:val="00233740"/>
    <w:rsid w:val="00237988"/>
    <w:rsid w:val="00255428"/>
    <w:rsid w:val="002611A0"/>
    <w:rsid w:val="00263035"/>
    <w:rsid w:val="00264667"/>
    <w:rsid w:val="002654E4"/>
    <w:rsid w:val="002752F7"/>
    <w:rsid w:val="00275FA8"/>
    <w:rsid w:val="00277461"/>
    <w:rsid w:val="0028238E"/>
    <w:rsid w:val="00282858"/>
    <w:rsid w:val="00285FEC"/>
    <w:rsid w:val="002923F5"/>
    <w:rsid w:val="0029528E"/>
    <w:rsid w:val="002A76D5"/>
    <w:rsid w:val="002B6EA4"/>
    <w:rsid w:val="002C0479"/>
    <w:rsid w:val="002C0670"/>
    <w:rsid w:val="002C0DC3"/>
    <w:rsid w:val="002D0663"/>
    <w:rsid w:val="002D1D80"/>
    <w:rsid w:val="002D7269"/>
    <w:rsid w:val="002E0ADE"/>
    <w:rsid w:val="002E209B"/>
    <w:rsid w:val="002E3320"/>
    <w:rsid w:val="00310F4A"/>
    <w:rsid w:val="00315AB0"/>
    <w:rsid w:val="00315B95"/>
    <w:rsid w:val="0031757E"/>
    <w:rsid w:val="0032291D"/>
    <w:rsid w:val="00324488"/>
    <w:rsid w:val="00324E95"/>
    <w:rsid w:val="00325630"/>
    <w:rsid w:val="00330AEB"/>
    <w:rsid w:val="0033627E"/>
    <w:rsid w:val="0033756E"/>
    <w:rsid w:val="003429B4"/>
    <w:rsid w:val="00345F4D"/>
    <w:rsid w:val="00346CFF"/>
    <w:rsid w:val="00346E00"/>
    <w:rsid w:val="003521BF"/>
    <w:rsid w:val="003632FA"/>
    <w:rsid w:val="0036528A"/>
    <w:rsid w:val="00365749"/>
    <w:rsid w:val="0037131B"/>
    <w:rsid w:val="00375727"/>
    <w:rsid w:val="0037575B"/>
    <w:rsid w:val="00383D4C"/>
    <w:rsid w:val="00383E6A"/>
    <w:rsid w:val="00384AA1"/>
    <w:rsid w:val="00390420"/>
    <w:rsid w:val="003A0779"/>
    <w:rsid w:val="003A0A56"/>
    <w:rsid w:val="003A7B5C"/>
    <w:rsid w:val="003B38CE"/>
    <w:rsid w:val="003B7649"/>
    <w:rsid w:val="003C03E7"/>
    <w:rsid w:val="003D0357"/>
    <w:rsid w:val="003D35DF"/>
    <w:rsid w:val="003D4AE6"/>
    <w:rsid w:val="003D4B41"/>
    <w:rsid w:val="003E2865"/>
    <w:rsid w:val="003E4CC0"/>
    <w:rsid w:val="003E6A34"/>
    <w:rsid w:val="003F1A48"/>
    <w:rsid w:val="004032C8"/>
    <w:rsid w:val="00407EE2"/>
    <w:rsid w:val="00410ED8"/>
    <w:rsid w:val="00411AB3"/>
    <w:rsid w:val="00413B30"/>
    <w:rsid w:val="00414058"/>
    <w:rsid w:val="0043009D"/>
    <w:rsid w:val="00430404"/>
    <w:rsid w:val="004313A1"/>
    <w:rsid w:val="00435836"/>
    <w:rsid w:val="00441357"/>
    <w:rsid w:val="00452777"/>
    <w:rsid w:val="0045559B"/>
    <w:rsid w:val="004562D2"/>
    <w:rsid w:val="00474124"/>
    <w:rsid w:val="00475D14"/>
    <w:rsid w:val="00480A30"/>
    <w:rsid w:val="0048144C"/>
    <w:rsid w:val="00487071"/>
    <w:rsid w:val="004A30FF"/>
    <w:rsid w:val="004A4C58"/>
    <w:rsid w:val="004B1488"/>
    <w:rsid w:val="004B1EE8"/>
    <w:rsid w:val="004B1EFB"/>
    <w:rsid w:val="004B4A00"/>
    <w:rsid w:val="004C5EDD"/>
    <w:rsid w:val="004F6E5B"/>
    <w:rsid w:val="0050179C"/>
    <w:rsid w:val="00505538"/>
    <w:rsid w:val="005124E1"/>
    <w:rsid w:val="005176E2"/>
    <w:rsid w:val="00517E63"/>
    <w:rsid w:val="00536734"/>
    <w:rsid w:val="00553948"/>
    <w:rsid w:val="00553B01"/>
    <w:rsid w:val="005658E0"/>
    <w:rsid w:val="00574B71"/>
    <w:rsid w:val="005755E5"/>
    <w:rsid w:val="0058159E"/>
    <w:rsid w:val="005841D6"/>
    <w:rsid w:val="00587E79"/>
    <w:rsid w:val="005A7A86"/>
    <w:rsid w:val="005B227F"/>
    <w:rsid w:val="005B3B1C"/>
    <w:rsid w:val="005B3BBB"/>
    <w:rsid w:val="005B4325"/>
    <w:rsid w:val="005B78C1"/>
    <w:rsid w:val="005C1EF1"/>
    <w:rsid w:val="005C4679"/>
    <w:rsid w:val="005D15F2"/>
    <w:rsid w:val="005D35B8"/>
    <w:rsid w:val="005E102B"/>
    <w:rsid w:val="005E7E39"/>
    <w:rsid w:val="005F1BC7"/>
    <w:rsid w:val="00630540"/>
    <w:rsid w:val="006317AA"/>
    <w:rsid w:val="0063728F"/>
    <w:rsid w:val="0064690D"/>
    <w:rsid w:val="00647ED6"/>
    <w:rsid w:val="00650F85"/>
    <w:rsid w:val="00656E75"/>
    <w:rsid w:val="00657730"/>
    <w:rsid w:val="00662A6B"/>
    <w:rsid w:val="00663256"/>
    <w:rsid w:val="00663383"/>
    <w:rsid w:val="00674326"/>
    <w:rsid w:val="00677157"/>
    <w:rsid w:val="00681A2F"/>
    <w:rsid w:val="006849CE"/>
    <w:rsid w:val="006A1B12"/>
    <w:rsid w:val="006A2E56"/>
    <w:rsid w:val="006B78CE"/>
    <w:rsid w:val="006D0288"/>
    <w:rsid w:val="006D23A1"/>
    <w:rsid w:val="006D33D5"/>
    <w:rsid w:val="006D4068"/>
    <w:rsid w:val="006E0AB5"/>
    <w:rsid w:val="006E202D"/>
    <w:rsid w:val="006F2DB6"/>
    <w:rsid w:val="006F7BCC"/>
    <w:rsid w:val="00707455"/>
    <w:rsid w:val="00712773"/>
    <w:rsid w:val="00714DC7"/>
    <w:rsid w:val="007241C3"/>
    <w:rsid w:val="00725452"/>
    <w:rsid w:val="00727166"/>
    <w:rsid w:val="0073642E"/>
    <w:rsid w:val="007445CD"/>
    <w:rsid w:val="00747ADD"/>
    <w:rsid w:val="00752AEB"/>
    <w:rsid w:val="0076429C"/>
    <w:rsid w:val="007662AF"/>
    <w:rsid w:val="00770446"/>
    <w:rsid w:val="007813BE"/>
    <w:rsid w:val="007862E2"/>
    <w:rsid w:val="007A242A"/>
    <w:rsid w:val="007A5F5D"/>
    <w:rsid w:val="007B26B7"/>
    <w:rsid w:val="007B2CD2"/>
    <w:rsid w:val="007C3A86"/>
    <w:rsid w:val="007C4389"/>
    <w:rsid w:val="007D37E6"/>
    <w:rsid w:val="007D46B4"/>
    <w:rsid w:val="007D5455"/>
    <w:rsid w:val="007F3BEB"/>
    <w:rsid w:val="008064BC"/>
    <w:rsid w:val="0082040B"/>
    <w:rsid w:val="0082112F"/>
    <w:rsid w:val="00824868"/>
    <w:rsid w:val="008250F5"/>
    <w:rsid w:val="0082533E"/>
    <w:rsid w:val="00837B70"/>
    <w:rsid w:val="00841BA8"/>
    <w:rsid w:val="008561F4"/>
    <w:rsid w:val="00873C5A"/>
    <w:rsid w:val="00883FDF"/>
    <w:rsid w:val="008846E9"/>
    <w:rsid w:val="00893180"/>
    <w:rsid w:val="008A3052"/>
    <w:rsid w:val="008B324B"/>
    <w:rsid w:val="008C41E5"/>
    <w:rsid w:val="008D49F3"/>
    <w:rsid w:val="008D5310"/>
    <w:rsid w:val="008D544D"/>
    <w:rsid w:val="008D5E86"/>
    <w:rsid w:val="008E784E"/>
    <w:rsid w:val="009014A1"/>
    <w:rsid w:val="00902214"/>
    <w:rsid w:val="00913A39"/>
    <w:rsid w:val="0092688F"/>
    <w:rsid w:val="00927B2B"/>
    <w:rsid w:val="00937D48"/>
    <w:rsid w:val="0094726E"/>
    <w:rsid w:val="009576B0"/>
    <w:rsid w:val="00960294"/>
    <w:rsid w:val="009707D7"/>
    <w:rsid w:val="00975222"/>
    <w:rsid w:val="0098563D"/>
    <w:rsid w:val="00990F32"/>
    <w:rsid w:val="00991574"/>
    <w:rsid w:val="0099569B"/>
    <w:rsid w:val="00995AB5"/>
    <w:rsid w:val="009A7318"/>
    <w:rsid w:val="009B3C71"/>
    <w:rsid w:val="009D0E6C"/>
    <w:rsid w:val="009E2049"/>
    <w:rsid w:val="009E3D2A"/>
    <w:rsid w:val="009E491F"/>
    <w:rsid w:val="009F531E"/>
    <w:rsid w:val="00A01CD2"/>
    <w:rsid w:val="00A22F15"/>
    <w:rsid w:val="00A270C9"/>
    <w:rsid w:val="00A271D0"/>
    <w:rsid w:val="00A36DF3"/>
    <w:rsid w:val="00A51624"/>
    <w:rsid w:val="00A53E86"/>
    <w:rsid w:val="00A643DA"/>
    <w:rsid w:val="00A65AC6"/>
    <w:rsid w:val="00A67AA8"/>
    <w:rsid w:val="00A723C1"/>
    <w:rsid w:val="00A802A9"/>
    <w:rsid w:val="00A81B41"/>
    <w:rsid w:val="00A8432C"/>
    <w:rsid w:val="00A8571C"/>
    <w:rsid w:val="00A93955"/>
    <w:rsid w:val="00A95CEC"/>
    <w:rsid w:val="00AA291E"/>
    <w:rsid w:val="00AB1302"/>
    <w:rsid w:val="00AB553A"/>
    <w:rsid w:val="00AB6119"/>
    <w:rsid w:val="00AC7455"/>
    <w:rsid w:val="00AD18ED"/>
    <w:rsid w:val="00AD295A"/>
    <w:rsid w:val="00AF7E80"/>
    <w:rsid w:val="00B023C1"/>
    <w:rsid w:val="00B14CB2"/>
    <w:rsid w:val="00B276EC"/>
    <w:rsid w:val="00B346A9"/>
    <w:rsid w:val="00B3543A"/>
    <w:rsid w:val="00B36C1F"/>
    <w:rsid w:val="00B3729C"/>
    <w:rsid w:val="00B37EA5"/>
    <w:rsid w:val="00B46F58"/>
    <w:rsid w:val="00B47590"/>
    <w:rsid w:val="00B50ACB"/>
    <w:rsid w:val="00B5266D"/>
    <w:rsid w:val="00B62D7E"/>
    <w:rsid w:val="00B6460D"/>
    <w:rsid w:val="00B758C7"/>
    <w:rsid w:val="00B86FD2"/>
    <w:rsid w:val="00B928D7"/>
    <w:rsid w:val="00BA0DE4"/>
    <w:rsid w:val="00BC0A09"/>
    <w:rsid w:val="00BC23A6"/>
    <w:rsid w:val="00BD09AE"/>
    <w:rsid w:val="00BD19C8"/>
    <w:rsid w:val="00BF3A99"/>
    <w:rsid w:val="00BF4722"/>
    <w:rsid w:val="00C046E9"/>
    <w:rsid w:val="00C120C2"/>
    <w:rsid w:val="00C20348"/>
    <w:rsid w:val="00C34A9C"/>
    <w:rsid w:val="00C447F9"/>
    <w:rsid w:val="00C64A01"/>
    <w:rsid w:val="00C670BA"/>
    <w:rsid w:val="00C764AA"/>
    <w:rsid w:val="00C77D67"/>
    <w:rsid w:val="00C97BEA"/>
    <w:rsid w:val="00CA5CB2"/>
    <w:rsid w:val="00CA7FA8"/>
    <w:rsid w:val="00CC193A"/>
    <w:rsid w:val="00CC4A79"/>
    <w:rsid w:val="00CC785F"/>
    <w:rsid w:val="00CE1797"/>
    <w:rsid w:val="00D033AB"/>
    <w:rsid w:val="00D039A4"/>
    <w:rsid w:val="00D311D4"/>
    <w:rsid w:val="00D320E8"/>
    <w:rsid w:val="00D32414"/>
    <w:rsid w:val="00D33668"/>
    <w:rsid w:val="00D34DE5"/>
    <w:rsid w:val="00D36762"/>
    <w:rsid w:val="00D417AF"/>
    <w:rsid w:val="00D435CE"/>
    <w:rsid w:val="00D50328"/>
    <w:rsid w:val="00D508AB"/>
    <w:rsid w:val="00D533DD"/>
    <w:rsid w:val="00D649B6"/>
    <w:rsid w:val="00D80423"/>
    <w:rsid w:val="00D859FA"/>
    <w:rsid w:val="00D870AF"/>
    <w:rsid w:val="00D96859"/>
    <w:rsid w:val="00D96BC5"/>
    <w:rsid w:val="00DA3A19"/>
    <w:rsid w:val="00DA4903"/>
    <w:rsid w:val="00DA604D"/>
    <w:rsid w:val="00DB3730"/>
    <w:rsid w:val="00DB4E22"/>
    <w:rsid w:val="00DB5530"/>
    <w:rsid w:val="00DC3D08"/>
    <w:rsid w:val="00DC43A6"/>
    <w:rsid w:val="00DC4853"/>
    <w:rsid w:val="00DD38CC"/>
    <w:rsid w:val="00DD4B2B"/>
    <w:rsid w:val="00DE3079"/>
    <w:rsid w:val="00DF0361"/>
    <w:rsid w:val="00DF097A"/>
    <w:rsid w:val="00DF474C"/>
    <w:rsid w:val="00E03FF8"/>
    <w:rsid w:val="00E05813"/>
    <w:rsid w:val="00E0668A"/>
    <w:rsid w:val="00E06EAB"/>
    <w:rsid w:val="00E201EF"/>
    <w:rsid w:val="00E27342"/>
    <w:rsid w:val="00E279C7"/>
    <w:rsid w:val="00E339CE"/>
    <w:rsid w:val="00E33D3D"/>
    <w:rsid w:val="00E358B0"/>
    <w:rsid w:val="00E44B58"/>
    <w:rsid w:val="00E56C7F"/>
    <w:rsid w:val="00E63ACE"/>
    <w:rsid w:val="00E65802"/>
    <w:rsid w:val="00E72DC4"/>
    <w:rsid w:val="00E769ED"/>
    <w:rsid w:val="00E76A19"/>
    <w:rsid w:val="00E93B3E"/>
    <w:rsid w:val="00E93FAA"/>
    <w:rsid w:val="00EA02DD"/>
    <w:rsid w:val="00EA3F4B"/>
    <w:rsid w:val="00EB31C8"/>
    <w:rsid w:val="00EC5A97"/>
    <w:rsid w:val="00ED5A7B"/>
    <w:rsid w:val="00ED6387"/>
    <w:rsid w:val="00EE2B4A"/>
    <w:rsid w:val="00EE3434"/>
    <w:rsid w:val="00EE5D0A"/>
    <w:rsid w:val="00EE5FE5"/>
    <w:rsid w:val="00EF371C"/>
    <w:rsid w:val="00EF59B5"/>
    <w:rsid w:val="00F0682D"/>
    <w:rsid w:val="00F10497"/>
    <w:rsid w:val="00F130C9"/>
    <w:rsid w:val="00F14E9C"/>
    <w:rsid w:val="00F317D7"/>
    <w:rsid w:val="00F33330"/>
    <w:rsid w:val="00F33A66"/>
    <w:rsid w:val="00F41221"/>
    <w:rsid w:val="00F45684"/>
    <w:rsid w:val="00F55FCB"/>
    <w:rsid w:val="00F60CBC"/>
    <w:rsid w:val="00F659A0"/>
    <w:rsid w:val="00F6684A"/>
    <w:rsid w:val="00F8159E"/>
    <w:rsid w:val="00F84488"/>
    <w:rsid w:val="00F905C8"/>
    <w:rsid w:val="00F90D98"/>
    <w:rsid w:val="00FB6339"/>
    <w:rsid w:val="00FC1E34"/>
    <w:rsid w:val="00FD4708"/>
    <w:rsid w:val="00FD61A5"/>
    <w:rsid w:val="00FE0C2D"/>
    <w:rsid w:val="00FE7225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E4C03"/>
  <w15:docId w15:val="{B512361E-976C-4260-9F30-A1D2880D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16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68"/>
      <w:ind w:left="2466" w:right="2804" w:hanging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spacing w:before="77"/>
      <w:ind w:left="960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4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4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34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4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D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7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D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328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B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667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xmsonormal">
    <w:name w:val="x_msonormal"/>
    <w:basedOn w:val="Normal"/>
    <w:rsid w:val="00264667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LEGAL!84049815.1</documentid>
  <senderid>KATHRENSP</senderid>
  <senderemail>PAULA.KATHRENS@BLAKEMORGAN.CO.UK</senderemail>
  <lastmodified>2025-11-26T18:50:00.0000000+00:00</lastmodified>
  <database>LEGAL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6F88-4991-4D4C-93FB-D0390C08F25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3A4A27B-EB13-4A37-9CA4-2633BED4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6377</Words>
  <Characters>34632</Characters>
  <Application>Microsoft Office Word</Application>
  <DocSecurity>0</DocSecurity>
  <Lines>2308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Gower College Swansea Further Education Corporation (Government) Regulations 2010</vt:lpstr>
    </vt:vector>
  </TitlesOfParts>
  <Company/>
  <LinksUpToDate>false</LinksUpToDate>
  <CharactersWithSpaces>40379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Gower College Swansea Further Education Corporation (Government) Regulations 2010</dc:title>
  <dc:subject>Further and higher education, Further education colleges, Land searches, Committees, EDUCATION, WALES</dc:subject>
  <dc:creator>www.legislation.gov.uk</dc:creator>
  <cp:keywords/>
  <dc:description/>
  <cp:lastModifiedBy>Amanda Kirk</cp:lastModifiedBy>
  <cp:revision>2</cp:revision>
  <cp:lastPrinted>2023-07-12T10:02:00Z</cp:lastPrinted>
  <dcterms:created xsi:type="dcterms:W3CDTF">2026-06-25T08:20:00Z</dcterms:created>
  <dcterms:modified xsi:type="dcterms:W3CDTF">2026-06-25T08:20:00Z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2019-10-26T00:00:00Z</vt:filetime>
  </property>
  <property fmtid="{D5CDD505-2E9C-101B-9397-08002B2CF9AE}" pid="3" name="Creator">
    <vt:lpwstr>FOP 1.0</vt:lpwstr>
  </property>
  <property fmtid="{D5CDD505-2E9C-101B-9397-08002B2CF9AE}" pid="4" name="LastSaved">
    <vt:filetime>2023-05-10T00:00:00Z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2.1</vt:lpwstr>
  </property>
  <property fmtid="{D5CDD505-2E9C-101B-9397-08002B2CF9AE}" pid="7" name="WSFooter">
    <vt:lpwstr>LEGAL\84049815\1</vt:lpwstr>
  </property>
</Properties>
</file>